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E50AC" w14:textId="25A66D67" w:rsidR="00B21292" w:rsidRPr="00B21292" w:rsidRDefault="003721CD" w:rsidP="00B21292">
      <w:pPr>
        <w:pStyle w:val="NormalWeb"/>
        <w:rPr>
          <w:color w:val="000000"/>
          <w:sz w:val="22"/>
          <w:szCs w:val="22"/>
          <w:lang w:val="lt-LT"/>
        </w:rPr>
      </w:pPr>
      <w:r w:rsidRPr="00B21292">
        <w:rPr>
          <w:color w:val="000000"/>
          <w:sz w:val="22"/>
          <w:szCs w:val="22"/>
          <w:lang w:val="lt-LT"/>
        </w:rPr>
        <w:t xml:space="preserve">LIETUVOS NACIONALINIS MUZIEJUS IEŠKO </w:t>
      </w:r>
      <w:r w:rsidR="00D76D26">
        <w:rPr>
          <w:color w:val="000000"/>
          <w:sz w:val="22"/>
          <w:szCs w:val="22"/>
          <w:lang w:val="lt-LT"/>
        </w:rPr>
        <w:t>RINKODAROS SPECIALISTO/-ĖS</w:t>
      </w:r>
    </w:p>
    <w:p w14:paraId="62186F23" w14:textId="28229797" w:rsidR="003721CD" w:rsidRPr="00B21292" w:rsidRDefault="003721CD" w:rsidP="00B21292">
      <w:pPr>
        <w:pStyle w:val="NormalWeb"/>
        <w:rPr>
          <w:color w:val="000000"/>
          <w:sz w:val="22"/>
          <w:szCs w:val="22"/>
          <w:lang w:val="lt-LT"/>
        </w:rPr>
      </w:pPr>
      <w:r w:rsidRPr="00B21292">
        <w:rPr>
          <w:sz w:val="22"/>
          <w:szCs w:val="22"/>
          <w:lang w:val="lt-LT"/>
        </w:rPr>
        <w:t>Lietuvos nacionalinis muziejus</w:t>
      </w:r>
      <w:r w:rsidR="00E17500" w:rsidRPr="00B21292">
        <w:rPr>
          <w:sz w:val="22"/>
          <w:szCs w:val="22"/>
          <w:lang w:val="lt-LT"/>
        </w:rPr>
        <w:t xml:space="preserve"> – </w:t>
      </w:r>
      <w:r w:rsidRPr="00B21292">
        <w:rPr>
          <w:sz w:val="22"/>
          <w:szCs w:val="22"/>
          <w:lang w:val="lt-LT"/>
        </w:rPr>
        <w:t xml:space="preserve">didžiausias Lietuvos valstybingumo istoriją ir kultūros raidą atspindinčių rinkinių saugotojas </w:t>
      </w:r>
      <w:r w:rsidR="00E17500" w:rsidRPr="00B21292">
        <w:rPr>
          <w:sz w:val="22"/>
          <w:szCs w:val="22"/>
          <w:lang w:val="lt-LT"/>
        </w:rPr>
        <w:t>be</w:t>
      </w:r>
      <w:r w:rsidRPr="00B21292">
        <w:rPr>
          <w:sz w:val="22"/>
          <w:szCs w:val="22"/>
          <w:lang w:val="lt-LT"/>
        </w:rPr>
        <w:t>i populiarintojas, vienijantis 11 padalinių</w:t>
      </w:r>
      <w:r w:rsidR="00E17500" w:rsidRPr="00B21292">
        <w:rPr>
          <w:sz w:val="22"/>
          <w:szCs w:val="22"/>
          <w:lang w:val="lt-LT"/>
        </w:rPr>
        <w:t> –</w:t>
      </w:r>
      <w:r w:rsidRPr="00B21292">
        <w:rPr>
          <w:sz w:val="22"/>
          <w:szCs w:val="22"/>
          <w:lang w:val="lt-LT"/>
        </w:rPr>
        <w:t xml:space="preserve"> stiprina komandą ir ieško</w:t>
      </w:r>
      <w:r w:rsidR="00AC45BA" w:rsidRPr="00B21292">
        <w:rPr>
          <w:sz w:val="22"/>
          <w:szCs w:val="22"/>
          <w:lang w:val="lt-LT"/>
        </w:rPr>
        <w:t>:</w:t>
      </w:r>
    </w:p>
    <w:p w14:paraId="02528226" w14:textId="54F7B756" w:rsidR="003721CD" w:rsidRPr="00B21292" w:rsidRDefault="00745BD8" w:rsidP="003721CD">
      <w:pPr>
        <w:pStyle w:val="NormalWeb"/>
        <w:rPr>
          <w:b/>
          <w:sz w:val="22"/>
          <w:szCs w:val="22"/>
        </w:rPr>
      </w:pPr>
      <w:r w:rsidRPr="00B21292">
        <w:rPr>
          <w:b/>
          <w:sz w:val="22"/>
          <w:szCs w:val="22"/>
        </w:rPr>
        <w:t xml:space="preserve">MUZIEJINĖS VEIKLOS </w:t>
      </w:r>
      <w:r w:rsidR="00D76D26">
        <w:rPr>
          <w:b/>
          <w:sz w:val="22"/>
          <w:szCs w:val="22"/>
        </w:rPr>
        <w:t>RINKODAROS SPECIALISTO</w:t>
      </w:r>
      <w:r w:rsidR="003721CD" w:rsidRPr="00B21292">
        <w:rPr>
          <w:b/>
          <w:sz w:val="22"/>
          <w:szCs w:val="22"/>
        </w:rPr>
        <w:t>/-ĖS</w:t>
      </w:r>
      <w:r w:rsidR="0006160C" w:rsidRPr="00B21292">
        <w:rPr>
          <w:b/>
          <w:sz w:val="22"/>
          <w:szCs w:val="22"/>
        </w:rPr>
        <w:t xml:space="preserve"> DARBUI </w:t>
      </w:r>
      <w:r w:rsidR="003721CD" w:rsidRPr="00B21292">
        <w:rPr>
          <w:b/>
          <w:sz w:val="22"/>
          <w:szCs w:val="22"/>
        </w:rPr>
        <w:t>KOMUNIKACIJOS IR RINKODAROS SKYRIUJE</w:t>
      </w:r>
    </w:p>
    <w:p w14:paraId="325790AC" w14:textId="141C2B98" w:rsidR="003721CD" w:rsidRPr="00B21292" w:rsidRDefault="003721CD" w:rsidP="003721CD">
      <w:pPr>
        <w:pStyle w:val="NormalWeb"/>
        <w:rPr>
          <w:sz w:val="22"/>
          <w:szCs w:val="22"/>
          <w:lang w:val="lt-LT" w:eastAsia="en-US"/>
        </w:rPr>
      </w:pPr>
      <w:r w:rsidRPr="00B21292">
        <w:rPr>
          <w:sz w:val="22"/>
          <w:szCs w:val="22"/>
          <w:lang w:val="lt-LT" w:eastAsia="en-US"/>
        </w:rPr>
        <w:t xml:space="preserve">Pareigybės pavadinimas: </w:t>
      </w:r>
      <w:r w:rsidR="00745BD8" w:rsidRPr="00B21292">
        <w:rPr>
          <w:sz w:val="22"/>
          <w:szCs w:val="22"/>
          <w:lang w:val="lt-LT" w:eastAsia="en-US"/>
        </w:rPr>
        <w:t xml:space="preserve">muziejinės veiklos </w:t>
      </w:r>
      <w:r w:rsidR="00D76D26">
        <w:rPr>
          <w:sz w:val="22"/>
          <w:szCs w:val="22"/>
          <w:lang w:val="lt-LT" w:eastAsia="en-US"/>
        </w:rPr>
        <w:t>rinkodaros specialistas</w:t>
      </w:r>
    </w:p>
    <w:p w14:paraId="2881C874" w14:textId="77777777" w:rsidR="00D76D26" w:rsidRDefault="003721CD" w:rsidP="00D76D26">
      <w:pPr>
        <w:pStyle w:val="NormalWeb"/>
        <w:rPr>
          <w:b/>
          <w:color w:val="000000"/>
          <w:sz w:val="22"/>
          <w:szCs w:val="22"/>
          <w:lang w:val="lt-LT"/>
        </w:rPr>
      </w:pPr>
      <w:r w:rsidRPr="00B21292">
        <w:rPr>
          <w:b/>
          <w:color w:val="000000"/>
          <w:sz w:val="22"/>
          <w:szCs w:val="22"/>
          <w:lang w:val="lt-LT"/>
        </w:rPr>
        <w:t>Darbo pobūdis:</w:t>
      </w:r>
    </w:p>
    <w:p w14:paraId="09B7D3DD" w14:textId="77777777" w:rsidR="00D76D26" w:rsidRPr="00D76D26" w:rsidRDefault="00D76D26" w:rsidP="00D76D26">
      <w:pPr>
        <w:pStyle w:val="Norma"/>
        <w:numPr>
          <w:ilvl w:val="0"/>
          <w:numId w:val="6"/>
        </w:numPr>
        <w:tabs>
          <w:tab w:val="left" w:pos="567"/>
          <w:tab w:val="left" w:pos="993"/>
        </w:tabs>
        <w:spacing w:line="360" w:lineRule="auto"/>
        <w:jc w:val="left"/>
        <w:rPr>
          <w:rFonts w:ascii="Times New Roman" w:hAnsi="Times New Roman" w:cs="Times New Roman"/>
          <w:sz w:val="22"/>
          <w:szCs w:val="22"/>
        </w:rPr>
      </w:pPr>
      <w:r w:rsidRPr="00D76D26">
        <w:rPr>
          <w:rFonts w:ascii="Times New Roman" w:hAnsi="Times New Roman" w:cs="Times New Roman"/>
          <w:sz w:val="22"/>
          <w:szCs w:val="22"/>
        </w:rPr>
        <w:t xml:space="preserve">Įgyvendina muziejaus rinkodaros projektus.  </w:t>
      </w:r>
    </w:p>
    <w:p w14:paraId="748067B2" w14:textId="77777777" w:rsidR="00D76D26" w:rsidRPr="00D76D26" w:rsidRDefault="00D76D26" w:rsidP="00D76D26">
      <w:pPr>
        <w:pStyle w:val="Norma"/>
        <w:numPr>
          <w:ilvl w:val="0"/>
          <w:numId w:val="6"/>
        </w:numPr>
        <w:tabs>
          <w:tab w:val="left" w:pos="567"/>
          <w:tab w:val="left" w:pos="993"/>
        </w:tabs>
        <w:spacing w:line="360" w:lineRule="auto"/>
        <w:jc w:val="left"/>
        <w:rPr>
          <w:rFonts w:ascii="Times New Roman" w:hAnsi="Times New Roman" w:cs="Times New Roman"/>
          <w:sz w:val="22"/>
          <w:szCs w:val="22"/>
        </w:rPr>
      </w:pPr>
      <w:r w:rsidRPr="00D76D26">
        <w:rPr>
          <w:rFonts w:ascii="Times New Roman" w:hAnsi="Times New Roman" w:cs="Times New Roman"/>
          <w:sz w:val="22"/>
          <w:szCs w:val="22"/>
        </w:rPr>
        <w:t xml:space="preserve">Tiria potencialių Muziejaus lankytojų rinką ir ieško būdų (formų, galimybių ir pan.) juos pritraukti į Muziejaus ekspozicijas, parodas ir renginius (konferencijas, seminarus, knygų pristatymus ir pan.). </w:t>
      </w:r>
    </w:p>
    <w:p w14:paraId="24A98F6B" w14:textId="77777777" w:rsidR="00D76D26" w:rsidRPr="00D76D26" w:rsidRDefault="00D76D26" w:rsidP="00D76D26">
      <w:pPr>
        <w:pStyle w:val="Norma"/>
        <w:numPr>
          <w:ilvl w:val="0"/>
          <w:numId w:val="6"/>
        </w:numPr>
        <w:tabs>
          <w:tab w:val="left" w:pos="567"/>
          <w:tab w:val="left" w:pos="993"/>
        </w:tabs>
        <w:spacing w:line="360" w:lineRule="auto"/>
        <w:jc w:val="left"/>
        <w:rPr>
          <w:rFonts w:ascii="Times New Roman" w:hAnsi="Times New Roman" w:cs="Times New Roman"/>
          <w:sz w:val="22"/>
          <w:szCs w:val="22"/>
        </w:rPr>
      </w:pPr>
      <w:r w:rsidRPr="00D76D26">
        <w:rPr>
          <w:rFonts w:ascii="Times New Roman" w:hAnsi="Times New Roman" w:cs="Times New Roman"/>
          <w:sz w:val="22"/>
          <w:szCs w:val="22"/>
        </w:rPr>
        <w:t>Tiria potencialių Muziejaus rėmėjų rinką, ieško būdų (formų) kaip patraukliai jiems pristatyti  informaciją apie esamus ir būsimus Muziejaus projektus (naujų ekspozicijų, parodų kūrimą,  renginius, naujų technologijų naudojimą ir t.t.) bei siekia gauti priimtiną Muziejui paramą įvairiomis jos formomis (finansine, materialia, kūrybine, kita išraiška).</w:t>
      </w:r>
    </w:p>
    <w:p w14:paraId="09CB1894" w14:textId="77777777" w:rsidR="00D76D26" w:rsidRPr="00D76D26" w:rsidRDefault="00D76D26" w:rsidP="00D76D26">
      <w:pPr>
        <w:pStyle w:val="Norma"/>
        <w:numPr>
          <w:ilvl w:val="0"/>
          <w:numId w:val="6"/>
        </w:numPr>
        <w:tabs>
          <w:tab w:val="left" w:pos="567"/>
          <w:tab w:val="left" w:pos="993"/>
        </w:tabs>
        <w:spacing w:line="360" w:lineRule="auto"/>
        <w:jc w:val="left"/>
        <w:rPr>
          <w:rFonts w:ascii="Times New Roman" w:hAnsi="Times New Roman" w:cs="Times New Roman"/>
          <w:sz w:val="22"/>
          <w:szCs w:val="22"/>
        </w:rPr>
      </w:pPr>
      <w:r w:rsidRPr="00D76D26">
        <w:rPr>
          <w:rFonts w:ascii="Times New Roman" w:hAnsi="Times New Roman" w:cs="Times New Roman"/>
          <w:sz w:val="22"/>
          <w:szCs w:val="22"/>
        </w:rPr>
        <w:t xml:space="preserve">Patraukliais būdais pristato potencialioms Muziejaus lankytojų grupėms Muziejaus ekspozicijų lankymo rinkodarą (bilietų, ekskursijų, edukacijų ir pan. pardavimo kainas), informuoja apie naujoves, stebi šią rinką kituose Muziejuose ar turizmo objektuose, reaguoja į naujas tendencijas, ieško būdų tobulinti Muziejaus lankymo rinkodarą, siekdamas didinti Muziejaus lankytojų skaičių.   </w:t>
      </w:r>
    </w:p>
    <w:p w14:paraId="60C4C893" w14:textId="77777777" w:rsidR="00D76D26" w:rsidRPr="00D76D26" w:rsidRDefault="00D76D26" w:rsidP="00D76D26">
      <w:pPr>
        <w:pStyle w:val="Norma"/>
        <w:numPr>
          <w:ilvl w:val="0"/>
          <w:numId w:val="6"/>
        </w:numPr>
        <w:tabs>
          <w:tab w:val="left" w:pos="567"/>
          <w:tab w:val="left" w:pos="993"/>
        </w:tabs>
        <w:spacing w:line="360" w:lineRule="auto"/>
        <w:jc w:val="left"/>
        <w:rPr>
          <w:rFonts w:ascii="Times New Roman" w:hAnsi="Times New Roman" w:cs="Times New Roman"/>
          <w:sz w:val="22"/>
          <w:szCs w:val="22"/>
        </w:rPr>
      </w:pPr>
      <w:r w:rsidRPr="00D76D26">
        <w:rPr>
          <w:rFonts w:ascii="Times New Roman" w:hAnsi="Times New Roman" w:cs="Times New Roman"/>
          <w:sz w:val="22"/>
          <w:szCs w:val="22"/>
        </w:rPr>
        <w:t>Nuolat stebi informaciją internete apie Muziejaus ekspozicijų darbo laiką, bilietų kainas ir pan., pastebėjęs neatitikimus, laiku ją atnaujina.</w:t>
      </w:r>
    </w:p>
    <w:p w14:paraId="38D3E399" w14:textId="77777777" w:rsidR="00D76D26" w:rsidRPr="00D76D26" w:rsidRDefault="00D76D26" w:rsidP="00D76D26">
      <w:pPr>
        <w:pStyle w:val="Norma"/>
        <w:numPr>
          <w:ilvl w:val="0"/>
          <w:numId w:val="6"/>
        </w:numPr>
        <w:tabs>
          <w:tab w:val="left" w:pos="567"/>
          <w:tab w:val="left" w:pos="993"/>
        </w:tabs>
        <w:spacing w:line="360" w:lineRule="auto"/>
        <w:jc w:val="left"/>
        <w:rPr>
          <w:rFonts w:ascii="Times New Roman" w:hAnsi="Times New Roman" w:cs="Times New Roman"/>
          <w:sz w:val="22"/>
          <w:szCs w:val="22"/>
        </w:rPr>
      </w:pPr>
      <w:r w:rsidRPr="00D76D26">
        <w:rPr>
          <w:rFonts w:ascii="Times New Roman" w:hAnsi="Times New Roman" w:cs="Times New Roman"/>
          <w:sz w:val="22"/>
          <w:szCs w:val="22"/>
        </w:rPr>
        <w:t>Patraukliais būdais skleidžia informaciją apie muziejaus ekspozicijas, parodas, renginius turizmo agentūroms, gidams, suinteresuotoms bendruomenėms, potencialioms lankytojų grupėms socialiniuose tinkluose, turizmo ir kitose interneto svetainėse ir pan.</w:t>
      </w:r>
    </w:p>
    <w:p w14:paraId="44EFE1C8" w14:textId="77777777" w:rsidR="00D76D26" w:rsidRPr="00D76D26" w:rsidRDefault="00D76D26" w:rsidP="00D76D26">
      <w:pPr>
        <w:pStyle w:val="Norma"/>
        <w:numPr>
          <w:ilvl w:val="0"/>
          <w:numId w:val="6"/>
        </w:numPr>
        <w:tabs>
          <w:tab w:val="left" w:pos="567"/>
          <w:tab w:val="left" w:pos="993"/>
        </w:tabs>
        <w:spacing w:line="360" w:lineRule="auto"/>
        <w:jc w:val="left"/>
        <w:rPr>
          <w:rFonts w:ascii="Times New Roman" w:hAnsi="Times New Roman" w:cs="Times New Roman"/>
          <w:sz w:val="22"/>
          <w:szCs w:val="22"/>
        </w:rPr>
      </w:pPr>
      <w:r w:rsidRPr="00D76D26">
        <w:rPr>
          <w:rFonts w:ascii="Times New Roman" w:hAnsi="Times New Roman" w:cs="Times New Roman"/>
          <w:sz w:val="22"/>
          <w:szCs w:val="22"/>
        </w:rPr>
        <w:t>Patraukliai pristato informaciją apie Muziejaus vidaus ir lauko nuomojamas erdves potencialiai tuo suinteresuotoms grupėms (verslo subjektams, renginių organizatoriams ir pan.), paaiškina nuomos kainodarą ir sąlygas, nukreipia pas atsakingus Muziejaus asmenis, sudaro nuomos sutartis.</w:t>
      </w:r>
    </w:p>
    <w:p w14:paraId="1711CC16" w14:textId="77777777" w:rsidR="00D76D26" w:rsidRPr="00D76D26" w:rsidRDefault="00D76D26" w:rsidP="00D76D26">
      <w:pPr>
        <w:pStyle w:val="Norma"/>
        <w:numPr>
          <w:ilvl w:val="0"/>
          <w:numId w:val="6"/>
        </w:numPr>
        <w:tabs>
          <w:tab w:val="left" w:pos="567"/>
          <w:tab w:val="left" w:pos="993"/>
        </w:tabs>
        <w:spacing w:line="360" w:lineRule="auto"/>
        <w:jc w:val="left"/>
        <w:rPr>
          <w:rFonts w:ascii="Times New Roman" w:hAnsi="Times New Roman" w:cs="Times New Roman"/>
          <w:sz w:val="22"/>
          <w:szCs w:val="22"/>
        </w:rPr>
      </w:pPr>
      <w:r w:rsidRPr="00D76D26">
        <w:rPr>
          <w:rFonts w:ascii="Times New Roman" w:hAnsi="Times New Roman" w:cs="Times New Roman"/>
          <w:sz w:val="22"/>
          <w:szCs w:val="22"/>
        </w:rPr>
        <w:t>Ieško kitų patrauklių muziejaus lankytojams traukos į Muziejų formų: tiria lankytojų lūkesčius ir poreikius, susijusius su poilsio, pramogų, maisto ir pan. paslaugomis, ieško patrauklių Muziejui pasiūlymų ir subjektų, galinčių teikti kokybiškas, įvairias į Muziejaus lankytojo poreikius atliepiančias ir su Muziejaus vizija sutampančias paslaugas.</w:t>
      </w:r>
    </w:p>
    <w:p w14:paraId="7D81AA70" w14:textId="77777777" w:rsidR="00D76D26" w:rsidRPr="00D76D26" w:rsidRDefault="00D76D26" w:rsidP="00D76D26">
      <w:pPr>
        <w:pStyle w:val="Norma"/>
        <w:numPr>
          <w:ilvl w:val="0"/>
          <w:numId w:val="6"/>
        </w:numPr>
        <w:tabs>
          <w:tab w:val="left" w:pos="567"/>
          <w:tab w:val="left" w:pos="993"/>
        </w:tabs>
        <w:spacing w:line="360" w:lineRule="auto"/>
        <w:jc w:val="left"/>
        <w:rPr>
          <w:rFonts w:ascii="Times New Roman" w:hAnsi="Times New Roman" w:cs="Times New Roman"/>
          <w:sz w:val="22"/>
          <w:szCs w:val="22"/>
        </w:rPr>
      </w:pPr>
      <w:r w:rsidRPr="00D76D26">
        <w:rPr>
          <w:rFonts w:ascii="Times New Roman" w:hAnsi="Times New Roman" w:cs="Times New Roman"/>
          <w:sz w:val="22"/>
          <w:szCs w:val="22"/>
        </w:rPr>
        <w:lastRenderedPageBreak/>
        <w:t>Bendradarbiauja su trečiosiomis suinteresuotomis šalimis, siekdamas su jomis užmegzti glaudžius ryšius ir taip kelti lankytojų skaičių muziejuje (turizmo agentūros, turizmo svetainės, gidai, renginių organizatoriai ir t.t.).</w:t>
      </w:r>
    </w:p>
    <w:p w14:paraId="44D08E5E" w14:textId="77777777" w:rsidR="00D76D26" w:rsidRPr="00D76D26" w:rsidRDefault="00D76D26" w:rsidP="00D76D26">
      <w:pPr>
        <w:pStyle w:val="Norma"/>
        <w:numPr>
          <w:ilvl w:val="0"/>
          <w:numId w:val="6"/>
        </w:numPr>
        <w:tabs>
          <w:tab w:val="left" w:pos="567"/>
          <w:tab w:val="left" w:pos="993"/>
        </w:tabs>
        <w:spacing w:line="360" w:lineRule="auto"/>
        <w:jc w:val="left"/>
        <w:rPr>
          <w:rFonts w:ascii="Times New Roman" w:hAnsi="Times New Roman" w:cs="Times New Roman"/>
          <w:sz w:val="22"/>
          <w:szCs w:val="22"/>
        </w:rPr>
      </w:pPr>
      <w:r w:rsidRPr="00D76D26">
        <w:rPr>
          <w:rFonts w:ascii="Times New Roman" w:hAnsi="Times New Roman" w:cs="Times New Roman"/>
          <w:sz w:val="22"/>
          <w:szCs w:val="22"/>
        </w:rPr>
        <w:t xml:space="preserve">Reklamuoja muziejaus renginius tikslinėse išorinėse svetainėse, leidiniuose. </w:t>
      </w:r>
    </w:p>
    <w:p w14:paraId="0C6B8993" w14:textId="77777777" w:rsidR="00D76D26" w:rsidRPr="00D76D26" w:rsidRDefault="00D76D26" w:rsidP="00D76D26">
      <w:pPr>
        <w:pStyle w:val="Norma"/>
        <w:numPr>
          <w:ilvl w:val="0"/>
          <w:numId w:val="6"/>
        </w:numPr>
        <w:tabs>
          <w:tab w:val="left" w:pos="567"/>
          <w:tab w:val="left" w:pos="993"/>
        </w:tabs>
        <w:spacing w:line="360" w:lineRule="auto"/>
        <w:jc w:val="left"/>
        <w:rPr>
          <w:rFonts w:ascii="Times New Roman" w:hAnsi="Times New Roman" w:cs="Times New Roman"/>
          <w:sz w:val="22"/>
          <w:szCs w:val="22"/>
        </w:rPr>
      </w:pPr>
      <w:r w:rsidRPr="00D76D26">
        <w:rPr>
          <w:rFonts w:ascii="Times New Roman" w:hAnsi="Times New Roman" w:cs="Times New Roman"/>
          <w:sz w:val="22"/>
          <w:szCs w:val="22"/>
        </w:rPr>
        <w:t xml:space="preserve">Organizuoja reklaminės (vizualinės, tekstinės) medžiagos apie muziejų kūrimą ir platinimą (ieško, kur reklamuotis), tvarko su tuo susijusią dokumentaciją; </w:t>
      </w:r>
    </w:p>
    <w:p w14:paraId="63D6D961" w14:textId="29E36657" w:rsidR="003721CD" w:rsidRPr="00B21292" w:rsidRDefault="003721CD" w:rsidP="003721CD">
      <w:pPr>
        <w:pStyle w:val="NormalWeb"/>
        <w:rPr>
          <w:b/>
          <w:color w:val="000000"/>
          <w:sz w:val="22"/>
          <w:szCs w:val="22"/>
          <w:lang w:val="lt-LT"/>
        </w:rPr>
      </w:pPr>
      <w:r w:rsidRPr="00B21292">
        <w:rPr>
          <w:b/>
          <w:color w:val="000000"/>
          <w:sz w:val="22"/>
          <w:szCs w:val="22"/>
          <w:lang w:val="lt-LT"/>
        </w:rPr>
        <w:t>Reikalavimai kandidatui:</w:t>
      </w:r>
    </w:p>
    <w:p w14:paraId="196F8605" w14:textId="7385474A" w:rsidR="0058064B" w:rsidRPr="00B21292" w:rsidRDefault="003721CD" w:rsidP="008B73D4">
      <w:pPr>
        <w:pStyle w:val="Norma"/>
        <w:numPr>
          <w:ilvl w:val="0"/>
          <w:numId w:val="6"/>
        </w:numPr>
        <w:tabs>
          <w:tab w:val="left" w:pos="567"/>
          <w:tab w:val="left" w:pos="993"/>
        </w:tabs>
        <w:spacing w:line="360" w:lineRule="auto"/>
        <w:jc w:val="left"/>
        <w:rPr>
          <w:rFonts w:ascii="Times New Roman" w:hAnsi="Times New Roman" w:cs="Times New Roman"/>
          <w:sz w:val="22"/>
          <w:szCs w:val="22"/>
        </w:rPr>
      </w:pPr>
      <w:r w:rsidRPr="00B21292">
        <w:rPr>
          <w:rFonts w:ascii="Times New Roman" w:hAnsi="Times New Roman" w:cs="Times New Roman"/>
          <w:sz w:val="22"/>
          <w:szCs w:val="22"/>
        </w:rPr>
        <w:t>Aukštasis universitetinis</w:t>
      </w:r>
      <w:r w:rsidR="0058064B" w:rsidRPr="00B21292">
        <w:rPr>
          <w:rFonts w:ascii="Times New Roman" w:hAnsi="Times New Roman" w:cs="Times New Roman"/>
          <w:sz w:val="22"/>
          <w:szCs w:val="22"/>
        </w:rPr>
        <w:t xml:space="preserve"> arba koleginis</w:t>
      </w:r>
      <w:r w:rsidR="00254DA1" w:rsidRPr="00B21292">
        <w:rPr>
          <w:rFonts w:ascii="Times New Roman" w:hAnsi="Times New Roman" w:cs="Times New Roman"/>
          <w:sz w:val="22"/>
          <w:szCs w:val="22"/>
        </w:rPr>
        <w:t xml:space="preserve"> išsilavinimas </w:t>
      </w:r>
      <w:r w:rsidR="0058064B" w:rsidRPr="00B21292">
        <w:rPr>
          <w:rFonts w:ascii="Times New Roman" w:hAnsi="Times New Roman" w:cs="Times New Roman"/>
          <w:sz w:val="22"/>
          <w:szCs w:val="22"/>
        </w:rPr>
        <w:t xml:space="preserve">vadybos, </w:t>
      </w:r>
      <w:r w:rsidR="00D76D26">
        <w:rPr>
          <w:rFonts w:ascii="Times New Roman" w:hAnsi="Times New Roman" w:cs="Times New Roman"/>
          <w:sz w:val="22"/>
          <w:szCs w:val="22"/>
        </w:rPr>
        <w:t xml:space="preserve">humanitarinių </w:t>
      </w:r>
      <w:r w:rsidR="0058064B" w:rsidRPr="00B21292">
        <w:rPr>
          <w:rFonts w:ascii="Times New Roman" w:hAnsi="Times New Roman" w:cs="Times New Roman"/>
          <w:sz w:val="22"/>
          <w:szCs w:val="22"/>
        </w:rPr>
        <w:t>arba jiems prilygintų mokslų srityje</w:t>
      </w:r>
    </w:p>
    <w:p w14:paraId="6DB9C783" w14:textId="77777777" w:rsidR="003721CD" w:rsidRPr="00B21292" w:rsidRDefault="003721CD" w:rsidP="008B73D4">
      <w:pPr>
        <w:pStyle w:val="Norma"/>
        <w:numPr>
          <w:ilvl w:val="0"/>
          <w:numId w:val="6"/>
        </w:numPr>
        <w:tabs>
          <w:tab w:val="left" w:pos="567"/>
          <w:tab w:val="left" w:pos="993"/>
        </w:tabs>
        <w:spacing w:line="360" w:lineRule="auto"/>
        <w:jc w:val="left"/>
        <w:rPr>
          <w:rFonts w:ascii="Times New Roman" w:hAnsi="Times New Roman" w:cs="Times New Roman"/>
          <w:sz w:val="22"/>
          <w:szCs w:val="22"/>
        </w:rPr>
      </w:pPr>
      <w:r w:rsidRPr="00B21292">
        <w:rPr>
          <w:rFonts w:ascii="Times New Roman" w:hAnsi="Times New Roman" w:cs="Times New Roman"/>
          <w:sz w:val="22"/>
          <w:szCs w:val="22"/>
        </w:rPr>
        <w:t>Puikios lietuvių kalbos žinios;</w:t>
      </w:r>
    </w:p>
    <w:p w14:paraId="0B27E561" w14:textId="77777777" w:rsidR="003721CD" w:rsidRPr="00B21292" w:rsidRDefault="003721CD" w:rsidP="008B73D4">
      <w:pPr>
        <w:pStyle w:val="Norma"/>
        <w:numPr>
          <w:ilvl w:val="0"/>
          <w:numId w:val="6"/>
        </w:numPr>
        <w:tabs>
          <w:tab w:val="left" w:pos="567"/>
          <w:tab w:val="left" w:pos="993"/>
        </w:tabs>
        <w:spacing w:line="360" w:lineRule="auto"/>
        <w:jc w:val="left"/>
        <w:rPr>
          <w:rFonts w:ascii="Times New Roman" w:hAnsi="Times New Roman" w:cs="Times New Roman"/>
          <w:sz w:val="22"/>
          <w:szCs w:val="22"/>
        </w:rPr>
      </w:pPr>
      <w:r w:rsidRPr="00B21292">
        <w:rPr>
          <w:rFonts w:ascii="Times New Roman" w:hAnsi="Times New Roman" w:cs="Times New Roman"/>
          <w:sz w:val="22"/>
          <w:szCs w:val="22"/>
        </w:rPr>
        <w:t>Anglų kalbos žinios ne žemesniu nei B1 lygiu;</w:t>
      </w:r>
    </w:p>
    <w:p w14:paraId="5CEDBFEC" w14:textId="77777777" w:rsidR="008B73D4" w:rsidRPr="00B21292" w:rsidRDefault="003721CD" w:rsidP="008B73D4">
      <w:pPr>
        <w:pStyle w:val="Norma"/>
        <w:numPr>
          <w:ilvl w:val="0"/>
          <w:numId w:val="6"/>
        </w:numPr>
        <w:tabs>
          <w:tab w:val="left" w:pos="567"/>
          <w:tab w:val="left" w:pos="993"/>
        </w:tabs>
        <w:spacing w:line="360" w:lineRule="auto"/>
        <w:jc w:val="left"/>
        <w:rPr>
          <w:rFonts w:ascii="Times New Roman" w:hAnsi="Times New Roman" w:cs="Times New Roman"/>
          <w:sz w:val="22"/>
          <w:szCs w:val="22"/>
        </w:rPr>
      </w:pPr>
      <w:r w:rsidRPr="00B21292">
        <w:rPr>
          <w:rFonts w:ascii="Times New Roman" w:hAnsi="Times New Roman" w:cs="Times New Roman"/>
          <w:sz w:val="22"/>
          <w:szCs w:val="22"/>
        </w:rPr>
        <w:t xml:space="preserve">Gebėjimas sklandžiai dėstyti mintis </w:t>
      </w:r>
      <w:r w:rsidR="00451ACD" w:rsidRPr="00B21292">
        <w:rPr>
          <w:rFonts w:ascii="Times New Roman" w:hAnsi="Times New Roman" w:cs="Times New Roman"/>
          <w:sz w:val="22"/>
          <w:szCs w:val="22"/>
        </w:rPr>
        <w:t xml:space="preserve">žodžiu ir </w:t>
      </w:r>
      <w:r w:rsidRPr="00B21292">
        <w:rPr>
          <w:rFonts w:ascii="Times New Roman" w:hAnsi="Times New Roman" w:cs="Times New Roman"/>
          <w:sz w:val="22"/>
          <w:szCs w:val="22"/>
        </w:rPr>
        <w:t>raštu</w:t>
      </w:r>
      <w:r w:rsidR="00254DA1" w:rsidRPr="00B21292">
        <w:rPr>
          <w:rFonts w:ascii="Times New Roman" w:hAnsi="Times New Roman" w:cs="Times New Roman"/>
          <w:sz w:val="22"/>
          <w:szCs w:val="22"/>
        </w:rPr>
        <w:t>;</w:t>
      </w:r>
    </w:p>
    <w:p w14:paraId="57656DC2" w14:textId="43FD0676" w:rsidR="009821F6" w:rsidRPr="00B21292" w:rsidRDefault="0058064B" w:rsidP="008B73D4">
      <w:pPr>
        <w:pStyle w:val="Norma"/>
        <w:numPr>
          <w:ilvl w:val="0"/>
          <w:numId w:val="6"/>
        </w:numPr>
        <w:tabs>
          <w:tab w:val="left" w:pos="567"/>
          <w:tab w:val="left" w:pos="993"/>
        </w:tabs>
        <w:spacing w:line="360" w:lineRule="auto"/>
        <w:jc w:val="left"/>
        <w:rPr>
          <w:rFonts w:ascii="Times New Roman" w:hAnsi="Times New Roman" w:cs="Times New Roman"/>
          <w:sz w:val="22"/>
          <w:szCs w:val="22"/>
        </w:rPr>
      </w:pPr>
      <w:r w:rsidRPr="00B21292">
        <w:rPr>
          <w:rFonts w:ascii="Times New Roman" w:hAnsi="Times New Roman" w:cs="Times New Roman"/>
          <w:sz w:val="22"/>
          <w:szCs w:val="22"/>
        </w:rPr>
        <w:t>Gebėjimas valdyti, kaupti, sisteminti, apibendrinti, analizuoti informaciją, rengti išvadas bei teikti pasiūlymus</w:t>
      </w:r>
      <w:r w:rsidR="009821F6" w:rsidRPr="00B21292">
        <w:rPr>
          <w:rFonts w:ascii="Times New Roman" w:hAnsi="Times New Roman" w:cs="Times New Roman"/>
          <w:sz w:val="22"/>
          <w:szCs w:val="22"/>
        </w:rPr>
        <w:t>;</w:t>
      </w:r>
    </w:p>
    <w:p w14:paraId="355E44DD" w14:textId="43983CAF" w:rsidR="0058064B" w:rsidRPr="00B21292" w:rsidRDefault="009821F6" w:rsidP="008B73D4">
      <w:pPr>
        <w:pStyle w:val="Norma"/>
        <w:numPr>
          <w:ilvl w:val="0"/>
          <w:numId w:val="6"/>
        </w:numPr>
        <w:tabs>
          <w:tab w:val="left" w:pos="567"/>
          <w:tab w:val="left" w:pos="993"/>
        </w:tabs>
        <w:spacing w:line="360" w:lineRule="auto"/>
        <w:jc w:val="left"/>
        <w:rPr>
          <w:rFonts w:ascii="Times New Roman" w:hAnsi="Times New Roman" w:cs="Times New Roman"/>
          <w:sz w:val="22"/>
          <w:szCs w:val="22"/>
        </w:rPr>
      </w:pPr>
      <w:r w:rsidRPr="00B21292">
        <w:rPr>
          <w:rFonts w:ascii="Times New Roman" w:hAnsi="Times New Roman" w:cs="Times New Roman"/>
          <w:sz w:val="22"/>
          <w:szCs w:val="22"/>
        </w:rPr>
        <w:t>G</w:t>
      </w:r>
      <w:r w:rsidR="0058064B" w:rsidRPr="00B21292">
        <w:rPr>
          <w:rFonts w:ascii="Times New Roman" w:hAnsi="Times New Roman" w:cs="Times New Roman"/>
          <w:sz w:val="22"/>
          <w:szCs w:val="22"/>
        </w:rPr>
        <w:t>ebėti planuoti, organizuoti savo veiklą, dirbti savarankiškai ir komandoje.</w:t>
      </w:r>
    </w:p>
    <w:p w14:paraId="717C6398" w14:textId="0A0BB202" w:rsidR="00D76D26" w:rsidRPr="00D76D26" w:rsidRDefault="00451ACD" w:rsidP="008B73D4">
      <w:pPr>
        <w:pStyle w:val="Norma"/>
        <w:numPr>
          <w:ilvl w:val="0"/>
          <w:numId w:val="6"/>
        </w:numPr>
        <w:tabs>
          <w:tab w:val="left" w:pos="567"/>
          <w:tab w:val="left" w:pos="993"/>
        </w:tabs>
        <w:spacing w:line="360" w:lineRule="auto"/>
        <w:jc w:val="left"/>
        <w:rPr>
          <w:rFonts w:ascii="Times New Roman" w:hAnsi="Times New Roman"/>
          <w:color w:val="000000"/>
          <w:sz w:val="22"/>
          <w:szCs w:val="22"/>
          <w:lang w:eastAsia="en-GB"/>
        </w:rPr>
      </w:pPr>
      <w:r w:rsidRPr="00B21292">
        <w:rPr>
          <w:rFonts w:ascii="Times New Roman" w:hAnsi="Times New Roman" w:cs="Times New Roman"/>
          <w:sz w:val="22"/>
          <w:szCs w:val="22"/>
        </w:rPr>
        <w:t>Geri darbo kompiuteriu įgūdžiai (MS Office</w:t>
      </w:r>
      <w:r w:rsidR="00E17500" w:rsidRPr="00B21292">
        <w:rPr>
          <w:rFonts w:ascii="Times New Roman" w:hAnsi="Times New Roman" w:cs="Times New Roman"/>
          <w:sz w:val="22"/>
          <w:szCs w:val="22"/>
        </w:rPr>
        <w:t xml:space="preserve">: </w:t>
      </w:r>
      <w:r w:rsidR="00254DA1" w:rsidRPr="00B21292">
        <w:rPr>
          <w:rFonts w:ascii="Times New Roman" w:hAnsi="Times New Roman" w:cs="Times New Roman"/>
          <w:sz w:val="22"/>
          <w:szCs w:val="22"/>
        </w:rPr>
        <w:t>pažengęs vartotojas</w:t>
      </w:r>
      <w:r w:rsidR="00254DA1" w:rsidRPr="00B21292">
        <w:rPr>
          <w:rFonts w:ascii="Times New Roman" w:hAnsi="Times New Roman"/>
          <w:color w:val="000000"/>
          <w:sz w:val="22"/>
          <w:szCs w:val="22"/>
          <w:lang w:eastAsia="en-GB"/>
        </w:rPr>
        <w:t>).</w:t>
      </w:r>
    </w:p>
    <w:p w14:paraId="79652500" w14:textId="77777777" w:rsidR="00D76D26" w:rsidRPr="00B21292" w:rsidRDefault="00D76D26" w:rsidP="008B73D4">
      <w:pPr>
        <w:pStyle w:val="Norma"/>
        <w:tabs>
          <w:tab w:val="left" w:pos="567"/>
          <w:tab w:val="left" w:pos="993"/>
        </w:tabs>
        <w:spacing w:line="360" w:lineRule="auto"/>
        <w:ind w:left="1713"/>
        <w:jc w:val="left"/>
        <w:rPr>
          <w:rFonts w:ascii="Times New Roman" w:hAnsi="Times New Roman"/>
          <w:color w:val="000000"/>
          <w:sz w:val="22"/>
          <w:szCs w:val="22"/>
          <w:lang w:eastAsia="en-GB"/>
        </w:rPr>
      </w:pPr>
    </w:p>
    <w:p w14:paraId="42DF03E6" w14:textId="77777777" w:rsidR="004B05C4" w:rsidRPr="00B21292" w:rsidRDefault="003721CD" w:rsidP="004B05C4">
      <w:pPr>
        <w:spacing w:after="0" w:line="360" w:lineRule="auto"/>
        <w:jc w:val="both"/>
        <w:rPr>
          <w:rFonts w:ascii="Times New Roman" w:eastAsia="Times New Roman" w:hAnsi="Times New Roman"/>
          <w:b/>
          <w:color w:val="000000"/>
          <w:lang w:val="lt-LT" w:eastAsia="en-GB"/>
        </w:rPr>
      </w:pPr>
      <w:r w:rsidRPr="00B21292">
        <w:rPr>
          <w:rFonts w:ascii="Times New Roman" w:eastAsia="Times New Roman" w:hAnsi="Times New Roman"/>
          <w:b/>
          <w:color w:val="000000"/>
          <w:lang w:val="lt-LT" w:eastAsia="en-GB"/>
        </w:rPr>
        <w:t>Lūkesčiai/privalumai kandidatui:</w:t>
      </w:r>
    </w:p>
    <w:p w14:paraId="00A56134" w14:textId="6A9F240D" w:rsidR="00B95651" w:rsidRPr="00B21292" w:rsidRDefault="008B73D4" w:rsidP="008B73D4">
      <w:pPr>
        <w:pStyle w:val="NormalWeb"/>
        <w:numPr>
          <w:ilvl w:val="0"/>
          <w:numId w:val="8"/>
        </w:numPr>
        <w:spacing w:line="360" w:lineRule="auto"/>
        <w:ind w:left="714" w:hanging="357"/>
        <w:rPr>
          <w:sz w:val="22"/>
          <w:szCs w:val="22"/>
          <w:lang w:eastAsia="en-US"/>
        </w:rPr>
      </w:pPr>
      <w:r w:rsidRPr="00B21292">
        <w:rPr>
          <w:sz w:val="22"/>
          <w:szCs w:val="22"/>
          <w:lang w:val="lt-LT" w:eastAsia="en-US"/>
        </w:rPr>
        <w:t xml:space="preserve">Panaši </w:t>
      </w:r>
      <w:proofErr w:type="spellStart"/>
      <w:r w:rsidR="00D76D26">
        <w:rPr>
          <w:sz w:val="22"/>
          <w:szCs w:val="22"/>
          <w:lang w:val="lt-LT" w:eastAsia="en-US"/>
        </w:rPr>
        <w:t>rinkodarinio</w:t>
      </w:r>
      <w:proofErr w:type="spellEnd"/>
      <w:r w:rsidR="00B21292" w:rsidRPr="00B21292">
        <w:rPr>
          <w:sz w:val="22"/>
          <w:szCs w:val="22"/>
          <w:lang w:val="lt-LT" w:eastAsia="en-US"/>
        </w:rPr>
        <w:t xml:space="preserve"> darbo </w:t>
      </w:r>
      <w:r w:rsidRPr="00B21292">
        <w:rPr>
          <w:sz w:val="22"/>
          <w:szCs w:val="22"/>
          <w:lang w:val="lt-LT" w:eastAsia="en-US"/>
        </w:rPr>
        <w:t>p</w:t>
      </w:r>
      <w:r w:rsidR="00911A33" w:rsidRPr="00B21292">
        <w:rPr>
          <w:sz w:val="22"/>
          <w:szCs w:val="22"/>
          <w:lang w:val="lt-LT" w:eastAsia="en-US"/>
        </w:rPr>
        <w:t>atirtis</w:t>
      </w:r>
      <w:r w:rsidRPr="00B21292">
        <w:rPr>
          <w:sz w:val="22"/>
          <w:szCs w:val="22"/>
          <w:lang w:val="lt-LT" w:eastAsia="en-US"/>
        </w:rPr>
        <w:t xml:space="preserve"> </w:t>
      </w:r>
      <w:r w:rsidR="00911A33" w:rsidRPr="00B21292">
        <w:rPr>
          <w:sz w:val="22"/>
          <w:szCs w:val="22"/>
          <w:lang w:val="lt-LT" w:eastAsia="en-US"/>
        </w:rPr>
        <w:t>(pageidautin</w:t>
      </w:r>
      <w:r w:rsidRPr="00B21292">
        <w:rPr>
          <w:sz w:val="22"/>
          <w:szCs w:val="22"/>
          <w:lang w:val="lt-LT" w:eastAsia="en-US"/>
        </w:rPr>
        <w:t>a</w:t>
      </w:r>
      <w:r w:rsidR="0006160C" w:rsidRPr="00B21292">
        <w:rPr>
          <w:sz w:val="22"/>
          <w:szCs w:val="22"/>
          <w:lang w:val="lt-LT" w:eastAsia="en-US"/>
        </w:rPr>
        <w:t xml:space="preserve"> </w:t>
      </w:r>
      <w:r w:rsidR="00911A33" w:rsidRPr="00B21292">
        <w:rPr>
          <w:sz w:val="22"/>
          <w:szCs w:val="22"/>
          <w:lang w:val="lt-LT" w:eastAsia="en-US"/>
        </w:rPr>
        <w:t>vidutinio dydžio ar didelėje</w:t>
      </w:r>
      <w:r w:rsidR="00911A33" w:rsidRPr="00B21292">
        <w:rPr>
          <w:sz w:val="22"/>
          <w:szCs w:val="22"/>
          <w:lang w:eastAsia="en-US"/>
        </w:rPr>
        <w:t xml:space="preserve"> organizacijoje)</w:t>
      </w:r>
      <w:r w:rsidR="00254DA1" w:rsidRPr="00B21292">
        <w:rPr>
          <w:sz w:val="22"/>
          <w:szCs w:val="22"/>
          <w:lang w:eastAsia="en-US"/>
        </w:rPr>
        <w:t>;</w:t>
      </w:r>
    </w:p>
    <w:p w14:paraId="638EC8C7" w14:textId="7F038173" w:rsidR="003721CD" w:rsidRPr="00B21292" w:rsidRDefault="003721CD" w:rsidP="008B73D4">
      <w:pPr>
        <w:pStyle w:val="NormalWeb"/>
        <w:numPr>
          <w:ilvl w:val="0"/>
          <w:numId w:val="8"/>
        </w:numPr>
        <w:spacing w:line="360" w:lineRule="auto"/>
        <w:ind w:left="714" w:hanging="357"/>
        <w:rPr>
          <w:sz w:val="22"/>
          <w:szCs w:val="22"/>
          <w:lang w:eastAsia="en-US"/>
        </w:rPr>
      </w:pPr>
      <w:r w:rsidRPr="00B21292">
        <w:rPr>
          <w:sz w:val="22"/>
          <w:szCs w:val="22"/>
          <w:lang w:eastAsia="en-US"/>
        </w:rPr>
        <w:t>Savarankiškumas, geri planavimo</w:t>
      </w:r>
      <w:r w:rsidR="00B95651" w:rsidRPr="00B21292">
        <w:rPr>
          <w:sz w:val="22"/>
          <w:szCs w:val="22"/>
          <w:lang w:eastAsia="en-US"/>
        </w:rPr>
        <w:t xml:space="preserve"> ir organizavimo</w:t>
      </w:r>
      <w:r w:rsidRPr="00B21292">
        <w:rPr>
          <w:sz w:val="22"/>
          <w:szCs w:val="22"/>
          <w:lang w:eastAsia="en-US"/>
        </w:rPr>
        <w:t xml:space="preserve"> įgūdžiai, orientacija į rezultatą</w:t>
      </w:r>
      <w:r w:rsidR="00254DA1" w:rsidRPr="00B21292">
        <w:rPr>
          <w:sz w:val="22"/>
          <w:szCs w:val="22"/>
          <w:lang w:eastAsia="en-US"/>
        </w:rPr>
        <w:t>;</w:t>
      </w:r>
    </w:p>
    <w:p w14:paraId="724C6629" w14:textId="77777777" w:rsidR="008B73D4" w:rsidRPr="00B21292" w:rsidRDefault="003721CD" w:rsidP="008B73D4">
      <w:pPr>
        <w:pStyle w:val="NormalWeb"/>
        <w:rPr>
          <w:b/>
          <w:color w:val="000000"/>
          <w:sz w:val="22"/>
          <w:szCs w:val="22"/>
          <w:lang w:val="lt-LT"/>
        </w:rPr>
      </w:pPr>
      <w:r w:rsidRPr="00B21292">
        <w:rPr>
          <w:b/>
          <w:color w:val="000000"/>
          <w:sz w:val="22"/>
          <w:szCs w:val="22"/>
          <w:lang w:val="lt-LT"/>
        </w:rPr>
        <w:t>Siūlome:</w:t>
      </w:r>
    </w:p>
    <w:p w14:paraId="44B9B79D" w14:textId="77777777" w:rsidR="008B73D4" w:rsidRPr="00B21292" w:rsidRDefault="003721CD" w:rsidP="008B73D4">
      <w:pPr>
        <w:pStyle w:val="NormalWeb"/>
        <w:numPr>
          <w:ilvl w:val="0"/>
          <w:numId w:val="8"/>
        </w:numPr>
        <w:spacing w:line="360" w:lineRule="auto"/>
        <w:ind w:left="714" w:hanging="357"/>
        <w:rPr>
          <w:sz w:val="22"/>
          <w:szCs w:val="22"/>
          <w:lang w:val="lt-LT" w:eastAsia="en-US"/>
        </w:rPr>
      </w:pPr>
      <w:r w:rsidRPr="00B21292">
        <w:rPr>
          <w:sz w:val="22"/>
          <w:szCs w:val="22"/>
          <w:lang w:val="lt-LT" w:eastAsia="en-US"/>
        </w:rPr>
        <w:t>Įtraukianči</w:t>
      </w:r>
      <w:r w:rsidR="0006160C" w:rsidRPr="00B21292">
        <w:rPr>
          <w:sz w:val="22"/>
          <w:szCs w:val="22"/>
          <w:lang w:val="lt-LT" w:eastAsia="en-US"/>
        </w:rPr>
        <w:t>as</w:t>
      </w:r>
      <w:r w:rsidRPr="00B21292">
        <w:rPr>
          <w:sz w:val="22"/>
          <w:szCs w:val="22"/>
          <w:lang w:val="lt-LT" w:eastAsia="en-US"/>
        </w:rPr>
        <w:t xml:space="preserve"> veikl</w:t>
      </w:r>
      <w:r w:rsidR="0006160C" w:rsidRPr="00B21292">
        <w:rPr>
          <w:sz w:val="22"/>
          <w:szCs w:val="22"/>
          <w:lang w:val="lt-LT" w:eastAsia="en-US"/>
        </w:rPr>
        <w:t>as</w:t>
      </w:r>
      <w:r w:rsidRPr="00B21292">
        <w:rPr>
          <w:sz w:val="22"/>
          <w:szCs w:val="22"/>
          <w:lang w:val="lt-LT" w:eastAsia="en-US"/>
        </w:rPr>
        <w:t xml:space="preserve"> </w:t>
      </w:r>
      <w:r w:rsidR="00911A33" w:rsidRPr="00B21292">
        <w:rPr>
          <w:sz w:val="22"/>
          <w:szCs w:val="22"/>
          <w:lang w:val="lt-LT" w:eastAsia="en-US"/>
        </w:rPr>
        <w:t>visą</w:t>
      </w:r>
      <w:r w:rsidRPr="00B21292">
        <w:rPr>
          <w:sz w:val="22"/>
          <w:szCs w:val="22"/>
          <w:lang w:val="lt-LT" w:eastAsia="en-US"/>
        </w:rPr>
        <w:t xml:space="preserve"> darbo dieną;</w:t>
      </w:r>
    </w:p>
    <w:p w14:paraId="4E41670B" w14:textId="77777777" w:rsidR="008B73D4" w:rsidRPr="00B21292" w:rsidRDefault="003721CD" w:rsidP="008B73D4">
      <w:pPr>
        <w:pStyle w:val="NormalWeb"/>
        <w:numPr>
          <w:ilvl w:val="0"/>
          <w:numId w:val="8"/>
        </w:numPr>
        <w:spacing w:line="360" w:lineRule="auto"/>
        <w:ind w:left="714" w:hanging="357"/>
        <w:rPr>
          <w:sz w:val="22"/>
          <w:szCs w:val="22"/>
          <w:lang w:val="lt-LT" w:eastAsia="en-US"/>
        </w:rPr>
      </w:pPr>
      <w:r w:rsidRPr="00B21292">
        <w:rPr>
          <w:sz w:val="22"/>
          <w:szCs w:val="22"/>
          <w:lang w:val="lt-LT" w:eastAsia="en-US"/>
        </w:rPr>
        <w:t>Laisvę kurti ir įgyvendinti idėjas;</w:t>
      </w:r>
    </w:p>
    <w:p w14:paraId="114CCC56" w14:textId="697BEDF4" w:rsidR="008B73D4" w:rsidRPr="00B21292" w:rsidRDefault="003721CD" w:rsidP="008B73D4">
      <w:pPr>
        <w:pStyle w:val="NormalWeb"/>
        <w:numPr>
          <w:ilvl w:val="0"/>
          <w:numId w:val="8"/>
        </w:numPr>
        <w:spacing w:line="360" w:lineRule="auto"/>
        <w:ind w:left="714" w:hanging="357"/>
        <w:rPr>
          <w:sz w:val="22"/>
          <w:szCs w:val="22"/>
          <w:lang w:val="lt-LT" w:eastAsia="en-US"/>
        </w:rPr>
      </w:pPr>
      <w:r w:rsidRPr="00B21292">
        <w:rPr>
          <w:sz w:val="22"/>
          <w:szCs w:val="22"/>
          <w:lang w:val="lt-LT" w:eastAsia="en-US"/>
        </w:rPr>
        <w:t xml:space="preserve">Pareiginę algą – </w:t>
      </w:r>
      <w:r w:rsidR="00911A33" w:rsidRPr="00B21292">
        <w:rPr>
          <w:sz w:val="22"/>
          <w:szCs w:val="22"/>
          <w:lang w:val="lt-LT" w:eastAsia="en-US"/>
        </w:rPr>
        <w:t xml:space="preserve">su </w:t>
      </w:r>
      <w:r w:rsidR="00B21292" w:rsidRPr="00B21292">
        <w:rPr>
          <w:sz w:val="22"/>
          <w:szCs w:val="22"/>
          <w:lang w:val="lt-LT" w:eastAsia="en-US"/>
        </w:rPr>
        <w:t>9</w:t>
      </w:r>
      <w:r w:rsidRPr="00B21292">
        <w:rPr>
          <w:sz w:val="22"/>
          <w:szCs w:val="22"/>
          <w:lang w:val="lt-LT" w:eastAsia="en-US"/>
        </w:rPr>
        <w:t xml:space="preserve"> BD </w:t>
      </w:r>
      <w:r w:rsidR="00911A33" w:rsidRPr="00B21292">
        <w:rPr>
          <w:sz w:val="22"/>
          <w:szCs w:val="22"/>
          <w:lang w:val="lt-LT" w:eastAsia="en-US"/>
        </w:rPr>
        <w:t xml:space="preserve">pastoviosios dalies koeficientu </w:t>
      </w:r>
      <w:r w:rsidRPr="00B21292">
        <w:rPr>
          <w:sz w:val="22"/>
          <w:szCs w:val="22"/>
          <w:lang w:val="lt-LT" w:eastAsia="en-US"/>
        </w:rPr>
        <w:t>(</w:t>
      </w:r>
      <w:r w:rsidR="00B21292" w:rsidRPr="00B21292">
        <w:rPr>
          <w:sz w:val="22"/>
          <w:szCs w:val="22"/>
          <w:lang w:val="lt-LT" w:eastAsia="en-US"/>
        </w:rPr>
        <w:t xml:space="preserve">1674 </w:t>
      </w:r>
      <w:r w:rsidRPr="00B21292">
        <w:rPr>
          <w:sz w:val="22"/>
          <w:szCs w:val="22"/>
          <w:lang w:val="lt-LT" w:eastAsia="en-US"/>
        </w:rPr>
        <w:t>Eur su mokesčiais</w:t>
      </w:r>
      <w:r w:rsidR="00B21292" w:rsidRPr="00B21292">
        <w:rPr>
          <w:sz w:val="22"/>
          <w:szCs w:val="22"/>
          <w:lang w:val="lt-LT" w:eastAsia="en-US"/>
        </w:rPr>
        <w:t>);</w:t>
      </w:r>
    </w:p>
    <w:p w14:paraId="5906BF7C" w14:textId="77777777" w:rsidR="008B73D4" w:rsidRPr="00B21292" w:rsidRDefault="003721CD" w:rsidP="008B73D4">
      <w:pPr>
        <w:pStyle w:val="NormalWeb"/>
        <w:numPr>
          <w:ilvl w:val="0"/>
          <w:numId w:val="8"/>
        </w:numPr>
        <w:spacing w:line="360" w:lineRule="auto"/>
        <w:ind w:left="714" w:hanging="357"/>
        <w:rPr>
          <w:sz w:val="22"/>
          <w:szCs w:val="22"/>
          <w:lang w:val="lt-LT" w:eastAsia="en-US"/>
        </w:rPr>
      </w:pPr>
      <w:r w:rsidRPr="00B21292">
        <w:rPr>
          <w:sz w:val="22"/>
          <w:szCs w:val="22"/>
          <w:lang w:val="lt-LT" w:eastAsia="en-US"/>
        </w:rPr>
        <w:t>Stabilų atlyginimą, priemokas už papildomus darbus, kintamąją dalį už labai gerą darbą ir kt. garantijas;</w:t>
      </w:r>
    </w:p>
    <w:p w14:paraId="48D5FAC2" w14:textId="77777777" w:rsidR="008B73D4" w:rsidRPr="00B21292" w:rsidRDefault="003721CD" w:rsidP="008B73D4">
      <w:pPr>
        <w:pStyle w:val="NormalWeb"/>
        <w:numPr>
          <w:ilvl w:val="0"/>
          <w:numId w:val="8"/>
        </w:numPr>
        <w:spacing w:line="360" w:lineRule="auto"/>
        <w:ind w:left="714" w:hanging="357"/>
        <w:rPr>
          <w:sz w:val="22"/>
          <w:szCs w:val="22"/>
          <w:lang w:val="lt-LT" w:eastAsia="en-US"/>
        </w:rPr>
      </w:pPr>
      <w:r w:rsidRPr="00B21292">
        <w:rPr>
          <w:sz w:val="22"/>
          <w:szCs w:val="22"/>
          <w:lang w:val="lt-LT" w:eastAsia="en-US"/>
        </w:rPr>
        <w:t>Lankstų darbo grafiką</w:t>
      </w:r>
      <w:r w:rsidR="00254DA1" w:rsidRPr="00B21292">
        <w:rPr>
          <w:sz w:val="22"/>
          <w:szCs w:val="22"/>
          <w:lang w:val="lt-LT" w:eastAsia="en-US"/>
        </w:rPr>
        <w:t xml:space="preserve"> dirbant pagal suminę darbo laiko apskaitą</w:t>
      </w:r>
      <w:r w:rsidRPr="00B21292">
        <w:rPr>
          <w:sz w:val="22"/>
          <w:szCs w:val="22"/>
          <w:lang w:val="lt-LT" w:eastAsia="en-US"/>
        </w:rPr>
        <w:t xml:space="preserve"> ir galimybę dirbti iš ten, kur patogu (nuotolinį darbą);</w:t>
      </w:r>
    </w:p>
    <w:p w14:paraId="2DC878EC" w14:textId="77777777" w:rsidR="008B73D4" w:rsidRPr="00B21292" w:rsidRDefault="003721CD" w:rsidP="008B73D4">
      <w:pPr>
        <w:pStyle w:val="NormalWeb"/>
        <w:numPr>
          <w:ilvl w:val="0"/>
          <w:numId w:val="8"/>
        </w:numPr>
        <w:spacing w:line="360" w:lineRule="auto"/>
        <w:ind w:left="714" w:hanging="357"/>
        <w:rPr>
          <w:sz w:val="22"/>
          <w:szCs w:val="22"/>
          <w:lang w:val="lt-LT" w:eastAsia="en-US"/>
        </w:rPr>
      </w:pPr>
      <w:r w:rsidRPr="00B21292">
        <w:rPr>
          <w:sz w:val="22"/>
          <w:szCs w:val="22"/>
          <w:lang w:val="lt-LT" w:eastAsia="en-US"/>
        </w:rPr>
        <w:t>Mokymus ir kvalifikacijos kėlimo kursus;</w:t>
      </w:r>
    </w:p>
    <w:p w14:paraId="75BCB40F" w14:textId="620325A8" w:rsidR="003721CD" w:rsidRPr="00B21292" w:rsidRDefault="003721CD" w:rsidP="008B73D4">
      <w:pPr>
        <w:pStyle w:val="NormalWeb"/>
        <w:numPr>
          <w:ilvl w:val="0"/>
          <w:numId w:val="8"/>
        </w:numPr>
        <w:spacing w:line="360" w:lineRule="auto"/>
        <w:ind w:left="714" w:hanging="357"/>
        <w:rPr>
          <w:b/>
          <w:color w:val="000000"/>
          <w:sz w:val="22"/>
          <w:szCs w:val="22"/>
          <w:lang w:val="lt-LT"/>
        </w:rPr>
      </w:pPr>
      <w:r w:rsidRPr="00B21292">
        <w:rPr>
          <w:sz w:val="22"/>
          <w:szCs w:val="22"/>
          <w:lang w:val="lt-LT" w:eastAsia="en-US"/>
        </w:rPr>
        <w:t>Galimybę nemokamai lankytis muziejuose ir parodose.</w:t>
      </w:r>
    </w:p>
    <w:p w14:paraId="63549E7B" w14:textId="77777777" w:rsidR="003721CD" w:rsidRPr="000E434A" w:rsidRDefault="003721CD" w:rsidP="003721CD">
      <w:pPr>
        <w:pStyle w:val="NormalWeb"/>
        <w:rPr>
          <w:color w:val="000000"/>
          <w:sz w:val="22"/>
          <w:szCs w:val="22"/>
          <w:lang w:val="lt-LT"/>
        </w:rPr>
      </w:pPr>
      <w:r w:rsidRPr="000E434A">
        <w:rPr>
          <w:color w:val="000000"/>
          <w:sz w:val="22"/>
          <w:szCs w:val="22"/>
          <w:lang w:val="lt-LT"/>
        </w:rPr>
        <w:t>Informacija susidomėjusiems:</w:t>
      </w:r>
    </w:p>
    <w:p w14:paraId="4050B86A" w14:textId="33615B51" w:rsidR="003721CD" w:rsidRPr="00681492" w:rsidRDefault="008C7DEA" w:rsidP="000E434A">
      <w:pPr>
        <w:pStyle w:val="NormalWeb"/>
        <w:spacing w:line="360" w:lineRule="auto"/>
        <w:rPr>
          <w:color w:val="000000"/>
          <w:sz w:val="22"/>
          <w:szCs w:val="22"/>
          <w:lang w:val="lt-LT"/>
        </w:rPr>
      </w:pPr>
      <w:r w:rsidRPr="00B21292">
        <w:rPr>
          <w:color w:val="000000"/>
          <w:sz w:val="22"/>
          <w:szCs w:val="22"/>
          <w:lang w:val="lt-LT"/>
        </w:rPr>
        <w:lastRenderedPageBreak/>
        <w:t>G</w:t>
      </w:r>
      <w:r w:rsidR="003721CD" w:rsidRPr="00B21292">
        <w:rPr>
          <w:color w:val="000000"/>
          <w:sz w:val="22"/>
          <w:szCs w:val="22"/>
          <w:lang w:val="lt-LT"/>
        </w:rPr>
        <w:t>yvenimo aprašym</w:t>
      </w:r>
      <w:r w:rsidR="00911A33" w:rsidRPr="00B21292">
        <w:rPr>
          <w:color w:val="000000"/>
          <w:sz w:val="22"/>
          <w:szCs w:val="22"/>
          <w:lang w:val="lt-LT"/>
        </w:rPr>
        <w:t>ai</w:t>
      </w:r>
      <w:r w:rsidR="003721CD" w:rsidRPr="00B21292">
        <w:rPr>
          <w:color w:val="000000"/>
          <w:sz w:val="22"/>
          <w:szCs w:val="22"/>
          <w:lang w:val="lt-LT"/>
        </w:rPr>
        <w:t xml:space="preserve"> (CV) su nuoroda „</w:t>
      </w:r>
      <w:r w:rsidR="00F33A00">
        <w:rPr>
          <w:color w:val="000000"/>
          <w:sz w:val="22"/>
          <w:szCs w:val="22"/>
          <w:lang w:val="lt-LT"/>
        </w:rPr>
        <w:t>Rinkodaros specialistas</w:t>
      </w:r>
      <w:r w:rsidR="003721CD" w:rsidRPr="00B21292">
        <w:rPr>
          <w:color w:val="000000"/>
          <w:sz w:val="22"/>
          <w:szCs w:val="22"/>
          <w:lang w:val="lt-LT"/>
        </w:rPr>
        <w:t xml:space="preserve">“ </w:t>
      </w:r>
      <w:r w:rsidR="00911A33" w:rsidRPr="00B21292">
        <w:rPr>
          <w:color w:val="000000"/>
          <w:sz w:val="22"/>
          <w:szCs w:val="22"/>
          <w:lang w:val="lt-LT"/>
        </w:rPr>
        <w:t>priimami</w:t>
      </w:r>
      <w:r w:rsidR="003721CD" w:rsidRPr="00B21292">
        <w:rPr>
          <w:color w:val="000000"/>
          <w:sz w:val="22"/>
          <w:szCs w:val="22"/>
          <w:lang w:val="lt-LT"/>
        </w:rPr>
        <w:t xml:space="preserve"> elektronini</w:t>
      </w:r>
      <w:r w:rsidR="00911A33" w:rsidRPr="00B21292">
        <w:rPr>
          <w:color w:val="000000"/>
          <w:sz w:val="22"/>
          <w:szCs w:val="22"/>
          <w:lang w:val="lt-LT"/>
        </w:rPr>
        <w:t>o</w:t>
      </w:r>
      <w:r w:rsidR="003721CD" w:rsidRPr="00B21292">
        <w:rPr>
          <w:color w:val="000000"/>
          <w:sz w:val="22"/>
          <w:szCs w:val="22"/>
          <w:lang w:val="lt-LT"/>
        </w:rPr>
        <w:t xml:space="preserve"> pašt</w:t>
      </w:r>
      <w:r w:rsidR="00911A33" w:rsidRPr="00B21292">
        <w:rPr>
          <w:color w:val="000000"/>
          <w:sz w:val="22"/>
          <w:szCs w:val="22"/>
          <w:lang w:val="lt-LT"/>
        </w:rPr>
        <w:t>o adres</w:t>
      </w:r>
      <w:r w:rsidR="003721CD" w:rsidRPr="00B21292">
        <w:rPr>
          <w:color w:val="000000"/>
          <w:sz w:val="22"/>
          <w:szCs w:val="22"/>
          <w:lang w:val="lt-LT"/>
        </w:rPr>
        <w:t xml:space="preserve">u </w:t>
      </w:r>
      <w:proofErr w:type="spellStart"/>
      <w:r w:rsidR="003721CD" w:rsidRPr="00B21292">
        <w:rPr>
          <w:color w:val="000000"/>
          <w:sz w:val="22"/>
          <w:szCs w:val="22"/>
          <w:lang w:val="lt-LT"/>
        </w:rPr>
        <w:t>karjera@lnm.lt</w:t>
      </w:r>
      <w:proofErr w:type="spellEnd"/>
      <w:r w:rsidR="003721CD" w:rsidRPr="00B21292">
        <w:rPr>
          <w:color w:val="000000"/>
          <w:sz w:val="22"/>
          <w:szCs w:val="22"/>
          <w:lang w:val="lt-LT"/>
        </w:rPr>
        <w:t xml:space="preserve"> iki </w:t>
      </w:r>
      <w:r w:rsidR="003721CD" w:rsidRPr="000E434A">
        <w:rPr>
          <w:color w:val="000000"/>
          <w:sz w:val="22"/>
          <w:szCs w:val="22"/>
          <w:lang w:val="lt-LT"/>
        </w:rPr>
        <w:t>202</w:t>
      </w:r>
      <w:r w:rsidR="0058064B" w:rsidRPr="000E434A">
        <w:rPr>
          <w:color w:val="000000"/>
          <w:sz w:val="22"/>
          <w:szCs w:val="22"/>
          <w:lang w:val="lt-LT"/>
        </w:rPr>
        <w:t>3</w:t>
      </w:r>
      <w:r w:rsidR="003721CD" w:rsidRPr="000E434A">
        <w:rPr>
          <w:color w:val="000000"/>
          <w:sz w:val="22"/>
          <w:szCs w:val="22"/>
          <w:lang w:val="lt-LT"/>
        </w:rPr>
        <w:t xml:space="preserve"> m</w:t>
      </w:r>
      <w:r w:rsidR="003721CD" w:rsidRPr="00681492">
        <w:rPr>
          <w:color w:val="000000"/>
          <w:sz w:val="22"/>
          <w:szCs w:val="22"/>
          <w:lang w:val="lt-LT"/>
        </w:rPr>
        <w:t xml:space="preserve">. </w:t>
      </w:r>
      <w:r w:rsidR="00681492" w:rsidRPr="00681492">
        <w:rPr>
          <w:color w:val="000000"/>
          <w:sz w:val="22"/>
          <w:szCs w:val="22"/>
          <w:lang w:val="lt-LT"/>
        </w:rPr>
        <w:t>gegužės</w:t>
      </w:r>
      <w:r w:rsidR="00FA61B9" w:rsidRPr="00681492">
        <w:rPr>
          <w:color w:val="000000"/>
          <w:sz w:val="22"/>
          <w:szCs w:val="22"/>
          <w:lang w:val="lt-LT"/>
        </w:rPr>
        <w:t xml:space="preserve"> mėn. </w:t>
      </w:r>
      <w:r w:rsidR="00681492" w:rsidRPr="00681492">
        <w:rPr>
          <w:color w:val="000000"/>
          <w:sz w:val="22"/>
          <w:szCs w:val="22"/>
          <w:lang w:val="lt-LT"/>
        </w:rPr>
        <w:t>31</w:t>
      </w:r>
      <w:r w:rsidR="00254DA1" w:rsidRPr="00681492">
        <w:rPr>
          <w:color w:val="000000"/>
          <w:sz w:val="22"/>
          <w:szCs w:val="22"/>
          <w:lang w:val="lt-LT"/>
        </w:rPr>
        <w:t xml:space="preserve">  </w:t>
      </w:r>
      <w:r w:rsidR="003721CD" w:rsidRPr="00681492">
        <w:rPr>
          <w:color w:val="000000"/>
          <w:sz w:val="22"/>
          <w:szCs w:val="22"/>
          <w:lang w:val="lt-LT"/>
        </w:rPr>
        <w:t>d</w:t>
      </w:r>
      <w:r w:rsidR="001373CA">
        <w:rPr>
          <w:color w:val="000000"/>
          <w:sz w:val="22"/>
          <w:szCs w:val="22"/>
          <w:lang w:val="lt-LT"/>
        </w:rPr>
        <w:t>ienos</w:t>
      </w:r>
      <w:r w:rsidR="003721CD" w:rsidRPr="00681492">
        <w:rPr>
          <w:color w:val="000000"/>
          <w:sz w:val="22"/>
          <w:szCs w:val="22"/>
          <w:lang w:val="lt-LT"/>
        </w:rPr>
        <w:t xml:space="preserve"> imtinai.</w:t>
      </w:r>
    </w:p>
    <w:p w14:paraId="73BF8B47" w14:textId="7E6459F6" w:rsidR="003721CD" w:rsidRPr="00681492" w:rsidRDefault="003721CD" w:rsidP="003721CD">
      <w:pPr>
        <w:pStyle w:val="NormalWeb"/>
        <w:rPr>
          <w:color w:val="000000"/>
          <w:sz w:val="22"/>
          <w:szCs w:val="22"/>
          <w:lang w:val="lt-LT"/>
        </w:rPr>
      </w:pPr>
      <w:r w:rsidRPr="00681492">
        <w:rPr>
          <w:color w:val="000000"/>
          <w:sz w:val="22"/>
          <w:szCs w:val="22"/>
          <w:lang w:val="lt-LT"/>
        </w:rPr>
        <w:t>Smulkesn</w:t>
      </w:r>
      <w:r w:rsidR="00911A33" w:rsidRPr="00681492">
        <w:rPr>
          <w:color w:val="000000"/>
          <w:sz w:val="22"/>
          <w:szCs w:val="22"/>
          <w:lang w:val="lt-LT"/>
        </w:rPr>
        <w:t>ė</w:t>
      </w:r>
      <w:r w:rsidRPr="00681492">
        <w:rPr>
          <w:color w:val="000000"/>
          <w:sz w:val="22"/>
          <w:szCs w:val="22"/>
          <w:lang w:val="lt-LT"/>
        </w:rPr>
        <w:t xml:space="preserve"> informacij</w:t>
      </w:r>
      <w:r w:rsidR="00911A33" w:rsidRPr="00681492">
        <w:rPr>
          <w:color w:val="000000"/>
          <w:sz w:val="22"/>
          <w:szCs w:val="22"/>
          <w:lang w:val="lt-LT"/>
        </w:rPr>
        <w:t>a</w:t>
      </w:r>
      <w:r w:rsidRPr="00681492">
        <w:rPr>
          <w:color w:val="000000"/>
          <w:sz w:val="22"/>
          <w:szCs w:val="22"/>
          <w:lang w:val="lt-LT"/>
        </w:rPr>
        <w:t xml:space="preserve"> apie konkursą </w:t>
      </w:r>
      <w:r w:rsidR="00911A33" w:rsidRPr="00681492">
        <w:rPr>
          <w:color w:val="000000"/>
          <w:sz w:val="22"/>
          <w:szCs w:val="22"/>
          <w:lang w:val="lt-LT"/>
        </w:rPr>
        <w:t>teikiama</w:t>
      </w:r>
      <w:r w:rsidRPr="00681492">
        <w:rPr>
          <w:color w:val="000000"/>
          <w:sz w:val="22"/>
          <w:szCs w:val="22"/>
          <w:lang w:val="lt-LT"/>
        </w:rPr>
        <w:t xml:space="preserve"> telefonu 8 5 262 5173.</w:t>
      </w:r>
    </w:p>
    <w:p w14:paraId="49C65F1E" w14:textId="1D00846F" w:rsidR="0006160C" w:rsidRPr="00681492" w:rsidRDefault="003721CD" w:rsidP="003721CD">
      <w:pPr>
        <w:pStyle w:val="NormalWeb"/>
        <w:rPr>
          <w:color w:val="000000"/>
          <w:sz w:val="22"/>
          <w:szCs w:val="22"/>
          <w:lang w:val="lt-LT"/>
        </w:rPr>
      </w:pPr>
      <w:r w:rsidRPr="00681492">
        <w:rPr>
          <w:color w:val="000000"/>
          <w:sz w:val="22"/>
          <w:szCs w:val="22"/>
          <w:lang w:val="lt-LT"/>
        </w:rPr>
        <w:t>Į pokalbį bus kviečiami tik atrinkti kandidatai</w:t>
      </w:r>
      <w:r w:rsidR="0006160C" w:rsidRPr="00681492">
        <w:rPr>
          <w:color w:val="000000"/>
          <w:sz w:val="22"/>
          <w:szCs w:val="22"/>
          <w:lang w:val="lt-LT"/>
        </w:rPr>
        <w:t>. Pokalbiai bus rengiami</w:t>
      </w:r>
      <w:r w:rsidR="0058064B" w:rsidRPr="00681492">
        <w:rPr>
          <w:color w:val="000000"/>
          <w:sz w:val="22"/>
          <w:szCs w:val="22"/>
          <w:lang w:val="lt-LT"/>
        </w:rPr>
        <w:t xml:space="preserve"> </w:t>
      </w:r>
      <w:r w:rsidR="00681492" w:rsidRPr="00681492">
        <w:rPr>
          <w:color w:val="000000"/>
          <w:sz w:val="22"/>
          <w:szCs w:val="22"/>
          <w:lang w:val="lt-LT"/>
        </w:rPr>
        <w:t>birželio</w:t>
      </w:r>
      <w:r w:rsidR="000E434A" w:rsidRPr="00681492">
        <w:rPr>
          <w:color w:val="000000"/>
          <w:sz w:val="22"/>
          <w:szCs w:val="22"/>
          <w:lang w:val="lt-LT"/>
        </w:rPr>
        <w:t xml:space="preserve"> </w:t>
      </w:r>
      <w:r w:rsidR="00C07DE6" w:rsidRPr="00681492">
        <w:rPr>
          <w:color w:val="000000"/>
          <w:sz w:val="22"/>
          <w:szCs w:val="22"/>
          <w:lang w:val="lt-LT"/>
        </w:rPr>
        <w:t xml:space="preserve">mėn. </w:t>
      </w:r>
      <w:r w:rsidR="00681492" w:rsidRPr="00681492">
        <w:rPr>
          <w:color w:val="000000"/>
          <w:sz w:val="22"/>
          <w:szCs w:val="22"/>
          <w:lang w:val="lt-LT"/>
        </w:rPr>
        <w:t>pirmoje</w:t>
      </w:r>
      <w:r w:rsidR="00C07DE6" w:rsidRPr="00681492">
        <w:rPr>
          <w:color w:val="000000"/>
          <w:sz w:val="22"/>
          <w:szCs w:val="22"/>
          <w:lang w:val="lt-LT"/>
        </w:rPr>
        <w:t xml:space="preserve"> pusėje.</w:t>
      </w:r>
    </w:p>
    <w:p w14:paraId="604A2E75" w14:textId="58843C0D" w:rsidR="00100834" w:rsidRPr="00B21292" w:rsidRDefault="00911A33" w:rsidP="003721CD">
      <w:pPr>
        <w:pStyle w:val="NormalWeb"/>
        <w:rPr>
          <w:color w:val="000000"/>
          <w:sz w:val="22"/>
          <w:szCs w:val="22"/>
          <w:lang w:val="lt-LT"/>
        </w:rPr>
      </w:pPr>
      <w:r w:rsidRPr="00681492">
        <w:rPr>
          <w:color w:val="000000"/>
          <w:sz w:val="22"/>
          <w:szCs w:val="22"/>
          <w:lang w:val="lt-LT"/>
        </w:rPr>
        <w:t>Konkurso sąlygų neatitinkantys ir neatrinkti kandidatai bus informuoti raštu iki 202</w:t>
      </w:r>
      <w:r w:rsidR="0058064B" w:rsidRPr="00681492">
        <w:rPr>
          <w:color w:val="000000"/>
          <w:sz w:val="22"/>
          <w:szCs w:val="22"/>
          <w:lang w:val="lt-LT"/>
        </w:rPr>
        <w:t>3</w:t>
      </w:r>
      <w:r w:rsidRPr="00681492">
        <w:rPr>
          <w:color w:val="000000"/>
          <w:sz w:val="22"/>
          <w:szCs w:val="22"/>
          <w:lang w:val="lt-LT"/>
        </w:rPr>
        <w:t xml:space="preserve"> m. </w:t>
      </w:r>
      <w:r w:rsidR="00681492" w:rsidRPr="00681492">
        <w:rPr>
          <w:color w:val="000000"/>
          <w:sz w:val="22"/>
          <w:szCs w:val="22"/>
          <w:lang w:val="lt-LT"/>
        </w:rPr>
        <w:t>birželio</w:t>
      </w:r>
      <w:r w:rsidR="000E434A" w:rsidRPr="00681492">
        <w:rPr>
          <w:color w:val="000000"/>
          <w:sz w:val="22"/>
          <w:szCs w:val="22"/>
          <w:lang w:val="lt-LT"/>
        </w:rPr>
        <w:t xml:space="preserve"> </w:t>
      </w:r>
      <w:r w:rsidR="001373CA">
        <w:rPr>
          <w:color w:val="000000"/>
          <w:sz w:val="22"/>
          <w:szCs w:val="22"/>
          <w:lang w:val="lt-LT"/>
        </w:rPr>
        <w:t xml:space="preserve">mėn. </w:t>
      </w:r>
      <w:bookmarkStart w:id="0" w:name="_GoBack"/>
      <w:bookmarkEnd w:id="0"/>
      <w:r w:rsidR="00681492" w:rsidRPr="00681492">
        <w:rPr>
          <w:color w:val="000000"/>
          <w:sz w:val="22"/>
          <w:szCs w:val="22"/>
          <w:lang w:val="lt-LT"/>
        </w:rPr>
        <w:t xml:space="preserve">5 </w:t>
      </w:r>
      <w:r w:rsidRPr="00681492">
        <w:rPr>
          <w:color w:val="000000"/>
          <w:sz w:val="22"/>
          <w:szCs w:val="22"/>
          <w:lang w:val="lt-LT"/>
        </w:rPr>
        <w:t>dienos</w:t>
      </w:r>
      <w:r w:rsidR="0006160C" w:rsidRPr="00681492">
        <w:rPr>
          <w:color w:val="000000"/>
          <w:sz w:val="22"/>
          <w:szCs w:val="22"/>
          <w:lang w:val="lt-LT"/>
        </w:rPr>
        <w:t>.</w:t>
      </w:r>
    </w:p>
    <w:p w14:paraId="271CA0AD" w14:textId="4D0D9771" w:rsidR="00D1476F" w:rsidRPr="00B21292" w:rsidRDefault="00254DA1" w:rsidP="009821F6">
      <w:pPr>
        <w:pStyle w:val="NormalWeb"/>
        <w:rPr>
          <w:color w:val="000000"/>
          <w:sz w:val="22"/>
          <w:szCs w:val="22"/>
          <w:lang w:val="lt-LT"/>
        </w:rPr>
      </w:pPr>
      <w:r w:rsidRPr="00B21292">
        <w:rPr>
          <w:b/>
          <w:color w:val="000000"/>
          <w:sz w:val="22"/>
          <w:szCs w:val="22"/>
          <w:lang w:val="lt-LT"/>
        </w:rPr>
        <w:t>Konfidencialumą garantuojame.</w:t>
      </w:r>
    </w:p>
    <w:sectPr w:rsidR="00D1476F" w:rsidRPr="00B21292">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0603D"/>
    <w:multiLevelType w:val="hybridMultilevel"/>
    <w:tmpl w:val="6ED088A6"/>
    <w:lvl w:ilvl="0" w:tplc="B44C541C">
      <w:start w:val="5"/>
      <w:numFmt w:val="decimal"/>
      <w:lvlText w:val="%1."/>
      <w:lvlJc w:val="left"/>
      <w:pPr>
        <w:ind w:left="720" w:hanging="360"/>
      </w:pPr>
      <w:rPr>
        <w:rFonts w:eastAsia="Calibri"/>
        <w:b w:val="0"/>
        <w:i w:val="0"/>
        <w:sz w:val="22"/>
      </w:rPr>
    </w:lvl>
    <w:lvl w:ilvl="1" w:tplc="E0304A3C">
      <w:start w:val="6"/>
      <w:numFmt w:val="upperRoman"/>
      <w:lvlText w:val="%2&gt;"/>
      <w:lvlJc w:val="left"/>
      <w:pPr>
        <w:ind w:left="1800" w:hanging="720"/>
      </w:pPr>
    </w:lvl>
    <w:lvl w:ilvl="2" w:tplc="0427001B">
      <w:start w:val="1"/>
      <w:numFmt w:val="lowerRoman"/>
      <w:lvlText w:val="%3."/>
      <w:lvlJc w:val="right"/>
      <w:pPr>
        <w:ind w:left="2160" w:hanging="180"/>
      </w:pPr>
    </w:lvl>
    <w:lvl w:ilvl="3" w:tplc="ED1E4B2C">
      <w:start w:val="1"/>
      <w:numFmt w:val="decimal"/>
      <w:lvlText w:val="%4."/>
      <w:lvlJc w:val="left"/>
      <w:pPr>
        <w:ind w:left="2880" w:hanging="360"/>
      </w:pPr>
      <w:rPr>
        <w:b w:val="0"/>
        <w:i w:val="0"/>
        <w:strike w:val="0"/>
        <w:dstrike w:val="0"/>
        <w:u w:val="none"/>
        <w:effect w:val="none"/>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7FF182B"/>
    <w:multiLevelType w:val="hybridMultilevel"/>
    <w:tmpl w:val="A5461642"/>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2" w15:restartNumberingAfterBreak="0">
    <w:nsid w:val="2A1D6395"/>
    <w:multiLevelType w:val="hybridMultilevel"/>
    <w:tmpl w:val="49521E5A"/>
    <w:lvl w:ilvl="0" w:tplc="04270001">
      <w:start w:val="1"/>
      <w:numFmt w:val="bullet"/>
      <w:lvlText w:val=""/>
      <w:lvlJc w:val="left"/>
      <w:pPr>
        <w:ind w:left="1800" w:hanging="360"/>
      </w:pPr>
      <w:rPr>
        <w:rFonts w:ascii="Symbol" w:hAnsi="Symbol" w:hint="default"/>
      </w:rPr>
    </w:lvl>
    <w:lvl w:ilvl="1" w:tplc="04270003">
      <w:start w:val="1"/>
      <w:numFmt w:val="bullet"/>
      <w:lvlText w:val="o"/>
      <w:lvlJc w:val="left"/>
      <w:pPr>
        <w:ind w:left="2520" w:hanging="360"/>
      </w:pPr>
      <w:rPr>
        <w:rFonts w:ascii="Courier New" w:hAnsi="Courier New" w:cs="Courier New" w:hint="default"/>
      </w:rPr>
    </w:lvl>
    <w:lvl w:ilvl="2" w:tplc="04270005">
      <w:start w:val="1"/>
      <w:numFmt w:val="bullet"/>
      <w:lvlText w:val=""/>
      <w:lvlJc w:val="left"/>
      <w:pPr>
        <w:ind w:left="3240" w:hanging="360"/>
      </w:pPr>
      <w:rPr>
        <w:rFonts w:ascii="Wingdings" w:hAnsi="Wingdings" w:hint="default"/>
      </w:rPr>
    </w:lvl>
    <w:lvl w:ilvl="3" w:tplc="04270001">
      <w:start w:val="1"/>
      <w:numFmt w:val="bullet"/>
      <w:lvlText w:val=""/>
      <w:lvlJc w:val="left"/>
      <w:pPr>
        <w:ind w:left="3960" w:hanging="360"/>
      </w:pPr>
      <w:rPr>
        <w:rFonts w:ascii="Symbol" w:hAnsi="Symbol" w:hint="default"/>
      </w:rPr>
    </w:lvl>
    <w:lvl w:ilvl="4" w:tplc="04270003">
      <w:start w:val="1"/>
      <w:numFmt w:val="bullet"/>
      <w:lvlText w:val="o"/>
      <w:lvlJc w:val="left"/>
      <w:pPr>
        <w:ind w:left="4680" w:hanging="360"/>
      </w:pPr>
      <w:rPr>
        <w:rFonts w:ascii="Courier New" w:hAnsi="Courier New" w:cs="Courier New" w:hint="default"/>
      </w:rPr>
    </w:lvl>
    <w:lvl w:ilvl="5" w:tplc="04270005">
      <w:start w:val="1"/>
      <w:numFmt w:val="bullet"/>
      <w:lvlText w:val=""/>
      <w:lvlJc w:val="left"/>
      <w:pPr>
        <w:ind w:left="5400" w:hanging="360"/>
      </w:pPr>
      <w:rPr>
        <w:rFonts w:ascii="Wingdings" w:hAnsi="Wingdings" w:hint="default"/>
      </w:rPr>
    </w:lvl>
    <w:lvl w:ilvl="6" w:tplc="04270001">
      <w:start w:val="1"/>
      <w:numFmt w:val="bullet"/>
      <w:lvlText w:val=""/>
      <w:lvlJc w:val="left"/>
      <w:pPr>
        <w:ind w:left="6120" w:hanging="360"/>
      </w:pPr>
      <w:rPr>
        <w:rFonts w:ascii="Symbol" w:hAnsi="Symbol" w:hint="default"/>
      </w:rPr>
    </w:lvl>
    <w:lvl w:ilvl="7" w:tplc="04270003">
      <w:start w:val="1"/>
      <w:numFmt w:val="bullet"/>
      <w:lvlText w:val="o"/>
      <w:lvlJc w:val="left"/>
      <w:pPr>
        <w:ind w:left="6840" w:hanging="360"/>
      </w:pPr>
      <w:rPr>
        <w:rFonts w:ascii="Courier New" w:hAnsi="Courier New" w:cs="Courier New" w:hint="default"/>
      </w:rPr>
    </w:lvl>
    <w:lvl w:ilvl="8" w:tplc="04270005">
      <w:start w:val="1"/>
      <w:numFmt w:val="bullet"/>
      <w:lvlText w:val=""/>
      <w:lvlJc w:val="left"/>
      <w:pPr>
        <w:ind w:left="7560" w:hanging="360"/>
      </w:pPr>
      <w:rPr>
        <w:rFonts w:ascii="Wingdings" w:hAnsi="Wingdings" w:hint="default"/>
      </w:rPr>
    </w:lvl>
  </w:abstractNum>
  <w:abstractNum w:abstractNumId="3" w15:restartNumberingAfterBreak="0">
    <w:nsid w:val="3C4A11BA"/>
    <w:multiLevelType w:val="hybridMultilevel"/>
    <w:tmpl w:val="792E4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B62A3"/>
    <w:multiLevelType w:val="hybridMultilevel"/>
    <w:tmpl w:val="C5B2D4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6074EA8"/>
    <w:multiLevelType w:val="multilevel"/>
    <w:tmpl w:val="A72E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8118A"/>
    <w:multiLevelType w:val="hybridMultilevel"/>
    <w:tmpl w:val="E72AD2EC"/>
    <w:lvl w:ilvl="0" w:tplc="DF9619AA">
      <w:start w:val="1"/>
      <w:numFmt w:val="decimal"/>
      <w:lvlText w:val="%1."/>
      <w:lvlJc w:val="left"/>
      <w:pPr>
        <w:ind w:left="1636"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C2C06EA"/>
    <w:multiLevelType w:val="hybridMultilevel"/>
    <w:tmpl w:val="3C306D2C"/>
    <w:lvl w:ilvl="0" w:tplc="6A386A42">
      <w:start w:val="4"/>
      <w:numFmt w:val="decimal"/>
      <w:lvlText w:val="%1."/>
      <w:lvlJc w:val="left"/>
      <w:pPr>
        <w:ind w:left="288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ED21AF4"/>
    <w:multiLevelType w:val="hybridMultilevel"/>
    <w:tmpl w:val="8F6CB2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0"/>
  </w:num>
  <w:num w:numId="6">
    <w:abstractNumId w:val="1"/>
  </w:num>
  <w:num w:numId="7">
    <w:abstractNumId w:val="2"/>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CD"/>
    <w:rsid w:val="0006160C"/>
    <w:rsid w:val="000661B3"/>
    <w:rsid w:val="000A5E30"/>
    <w:rsid w:val="000E434A"/>
    <w:rsid w:val="00100834"/>
    <w:rsid w:val="001373CA"/>
    <w:rsid w:val="001E02AF"/>
    <w:rsid w:val="00206DB0"/>
    <w:rsid w:val="00254DA1"/>
    <w:rsid w:val="00280C04"/>
    <w:rsid w:val="003266B9"/>
    <w:rsid w:val="00352762"/>
    <w:rsid w:val="003721CD"/>
    <w:rsid w:val="00451ACD"/>
    <w:rsid w:val="004B05C4"/>
    <w:rsid w:val="0058064B"/>
    <w:rsid w:val="005B5D8F"/>
    <w:rsid w:val="005F1009"/>
    <w:rsid w:val="00681492"/>
    <w:rsid w:val="006870A9"/>
    <w:rsid w:val="006C4145"/>
    <w:rsid w:val="00745BD8"/>
    <w:rsid w:val="00851A7A"/>
    <w:rsid w:val="008B73D4"/>
    <w:rsid w:val="008C7DEA"/>
    <w:rsid w:val="008E52FB"/>
    <w:rsid w:val="008E6A4F"/>
    <w:rsid w:val="008F09E8"/>
    <w:rsid w:val="00911A33"/>
    <w:rsid w:val="00980333"/>
    <w:rsid w:val="009821F6"/>
    <w:rsid w:val="009F5AFA"/>
    <w:rsid w:val="00A05940"/>
    <w:rsid w:val="00A4361B"/>
    <w:rsid w:val="00AC45BA"/>
    <w:rsid w:val="00B21292"/>
    <w:rsid w:val="00B24820"/>
    <w:rsid w:val="00B95651"/>
    <w:rsid w:val="00C07DE6"/>
    <w:rsid w:val="00C3143F"/>
    <w:rsid w:val="00C54BF9"/>
    <w:rsid w:val="00C70441"/>
    <w:rsid w:val="00C92A1C"/>
    <w:rsid w:val="00D1476F"/>
    <w:rsid w:val="00D76D26"/>
    <w:rsid w:val="00D85E13"/>
    <w:rsid w:val="00DB40D2"/>
    <w:rsid w:val="00E17500"/>
    <w:rsid w:val="00E5704D"/>
    <w:rsid w:val="00F33A00"/>
    <w:rsid w:val="00FA6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3B0A"/>
  <w15:chartTrackingRefBased/>
  <w15:docId w15:val="{6390BEE0-4E10-4975-9CB3-6FAFAB9F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1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0333"/>
    <w:pPr>
      <w:spacing w:line="256" w:lineRule="auto"/>
      <w:ind w:left="720"/>
      <w:contextualSpacing/>
    </w:pPr>
    <w:rPr>
      <w:rFonts w:ascii="Calibri" w:eastAsia="Calibri" w:hAnsi="Calibri" w:cs="Times New Roman"/>
      <w:lang w:val="lt-LT"/>
    </w:rPr>
  </w:style>
  <w:style w:type="character" w:styleId="CommentReference">
    <w:name w:val="annotation reference"/>
    <w:basedOn w:val="DefaultParagraphFont"/>
    <w:uiPriority w:val="99"/>
    <w:semiHidden/>
    <w:unhideWhenUsed/>
    <w:rsid w:val="00254DA1"/>
    <w:rPr>
      <w:sz w:val="16"/>
      <w:szCs w:val="16"/>
    </w:rPr>
  </w:style>
  <w:style w:type="paragraph" w:styleId="CommentText">
    <w:name w:val="annotation text"/>
    <w:basedOn w:val="Normal"/>
    <w:link w:val="CommentTextChar"/>
    <w:uiPriority w:val="99"/>
    <w:semiHidden/>
    <w:unhideWhenUsed/>
    <w:rsid w:val="00254DA1"/>
    <w:pPr>
      <w:spacing w:line="240" w:lineRule="auto"/>
    </w:pPr>
    <w:rPr>
      <w:sz w:val="20"/>
      <w:szCs w:val="20"/>
    </w:rPr>
  </w:style>
  <w:style w:type="character" w:customStyle="1" w:styleId="CommentTextChar">
    <w:name w:val="Comment Text Char"/>
    <w:basedOn w:val="DefaultParagraphFont"/>
    <w:link w:val="CommentText"/>
    <w:uiPriority w:val="99"/>
    <w:semiHidden/>
    <w:rsid w:val="00254DA1"/>
    <w:rPr>
      <w:sz w:val="20"/>
      <w:szCs w:val="20"/>
    </w:rPr>
  </w:style>
  <w:style w:type="paragraph" w:styleId="CommentSubject">
    <w:name w:val="annotation subject"/>
    <w:basedOn w:val="CommentText"/>
    <w:next w:val="CommentText"/>
    <w:link w:val="CommentSubjectChar"/>
    <w:uiPriority w:val="99"/>
    <w:semiHidden/>
    <w:unhideWhenUsed/>
    <w:rsid w:val="00254DA1"/>
    <w:rPr>
      <w:b/>
      <w:bCs/>
    </w:rPr>
  </w:style>
  <w:style w:type="character" w:customStyle="1" w:styleId="CommentSubjectChar">
    <w:name w:val="Comment Subject Char"/>
    <w:basedOn w:val="CommentTextChar"/>
    <w:link w:val="CommentSubject"/>
    <w:uiPriority w:val="99"/>
    <w:semiHidden/>
    <w:rsid w:val="00254DA1"/>
    <w:rPr>
      <w:b/>
      <w:bCs/>
      <w:sz w:val="20"/>
      <w:szCs w:val="20"/>
    </w:rPr>
  </w:style>
  <w:style w:type="paragraph" w:styleId="BalloonText">
    <w:name w:val="Balloon Text"/>
    <w:basedOn w:val="Normal"/>
    <w:link w:val="BalloonTextChar"/>
    <w:uiPriority w:val="99"/>
    <w:semiHidden/>
    <w:unhideWhenUsed/>
    <w:rsid w:val="0025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DA1"/>
    <w:rPr>
      <w:rFonts w:ascii="Segoe UI" w:hAnsi="Segoe UI" w:cs="Segoe UI"/>
      <w:sz w:val="18"/>
      <w:szCs w:val="18"/>
    </w:rPr>
  </w:style>
  <w:style w:type="paragraph" w:customStyle="1" w:styleId="Norma">
    <w:name w:val="Norma"/>
    <w:basedOn w:val="Normal"/>
    <w:rsid w:val="00745BD8"/>
    <w:pPr>
      <w:autoSpaceDE w:val="0"/>
      <w:autoSpaceDN w:val="0"/>
      <w:adjustRightInd w:val="0"/>
      <w:spacing w:after="0" w:line="360" w:lineRule="atLeast"/>
      <w:jc w:val="both"/>
    </w:pPr>
    <w:rPr>
      <w:rFonts w:ascii="TimesLT" w:eastAsia="Times New Roman" w:hAnsi="TimesLT" w:cs="TimesLT"/>
      <w:sz w:val="26"/>
      <w:szCs w:val="2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4168">
      <w:bodyDiv w:val="1"/>
      <w:marLeft w:val="0"/>
      <w:marRight w:val="0"/>
      <w:marTop w:val="0"/>
      <w:marBottom w:val="0"/>
      <w:divBdr>
        <w:top w:val="none" w:sz="0" w:space="0" w:color="auto"/>
        <w:left w:val="none" w:sz="0" w:space="0" w:color="auto"/>
        <w:bottom w:val="none" w:sz="0" w:space="0" w:color="auto"/>
        <w:right w:val="none" w:sz="0" w:space="0" w:color="auto"/>
      </w:divBdr>
    </w:div>
    <w:div w:id="523326477">
      <w:bodyDiv w:val="1"/>
      <w:marLeft w:val="0"/>
      <w:marRight w:val="0"/>
      <w:marTop w:val="0"/>
      <w:marBottom w:val="0"/>
      <w:divBdr>
        <w:top w:val="none" w:sz="0" w:space="0" w:color="auto"/>
        <w:left w:val="none" w:sz="0" w:space="0" w:color="auto"/>
        <w:bottom w:val="none" w:sz="0" w:space="0" w:color="auto"/>
        <w:right w:val="none" w:sz="0" w:space="0" w:color="auto"/>
      </w:divBdr>
    </w:div>
    <w:div w:id="550849593">
      <w:bodyDiv w:val="1"/>
      <w:marLeft w:val="0"/>
      <w:marRight w:val="0"/>
      <w:marTop w:val="0"/>
      <w:marBottom w:val="0"/>
      <w:divBdr>
        <w:top w:val="none" w:sz="0" w:space="0" w:color="auto"/>
        <w:left w:val="none" w:sz="0" w:space="0" w:color="auto"/>
        <w:bottom w:val="none" w:sz="0" w:space="0" w:color="auto"/>
        <w:right w:val="none" w:sz="0" w:space="0" w:color="auto"/>
      </w:divBdr>
    </w:div>
    <w:div w:id="101583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692</Words>
  <Characters>3950</Characters>
  <Application>Microsoft Office Word</Application>
  <DocSecurity>0</DocSecurity>
  <Lines>32</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Kavaliauskaitė</dc:creator>
  <cp:keywords/>
  <dc:description/>
  <cp:lastModifiedBy>Jurga Strimaitienė</cp:lastModifiedBy>
  <cp:revision>8</cp:revision>
  <dcterms:created xsi:type="dcterms:W3CDTF">2023-01-13T11:44:00Z</dcterms:created>
  <dcterms:modified xsi:type="dcterms:W3CDTF">2023-05-16T12:18:00Z</dcterms:modified>
</cp:coreProperties>
</file>